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56C39" w:rsidRDefault="00CD2845">
      <w:pPr>
        <w:pStyle w:val="1"/>
        <w:numPr>
          <w:ilvl w:val="0"/>
          <w:numId w:val="0"/>
        </w:numPr>
        <w:jc w:val="center"/>
        <w:rPr>
          <w:rFonts w:ascii="黑体" w:eastAsia="黑体" w:hAnsi="黑体" w:cs="黑体" w:hint="default"/>
          <w:b w:val="0"/>
          <w:bCs w:val="0"/>
          <w:sz w:val="32"/>
          <w:szCs w:val="32"/>
        </w:rPr>
      </w:pPr>
      <w:r>
        <w:rPr>
          <w:noProof/>
        </w:rPr>
        <mc:AlternateContent>
          <mc:Choice Requires="wps">
            <w:drawing>
              <wp:anchor distT="45720" distB="45720" distL="114300" distR="114300" simplePos="0" relativeHeight="251663360" behindDoc="0" locked="0" layoutInCell="1" allowOverlap="1">
                <wp:simplePos x="0" y="0"/>
                <wp:positionH relativeFrom="margin">
                  <wp:posOffset>-328930</wp:posOffset>
                </wp:positionH>
                <wp:positionV relativeFrom="paragraph">
                  <wp:posOffset>105410</wp:posOffset>
                </wp:positionV>
                <wp:extent cx="2109470" cy="1772285"/>
                <wp:effectExtent l="0" t="0" r="0" b="0"/>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772285"/>
                        </a:xfrm>
                        <a:prstGeom prst="rect">
                          <a:avLst/>
                        </a:prstGeom>
                        <a:noFill/>
                        <a:ln w="9525">
                          <a:noFill/>
                          <a:miter lim="800000"/>
                        </a:ln>
                        <a:effectLst/>
                      </wps:spPr>
                      <wps:txbx>
                        <w:txbxContent>
                          <w:p w:rsidR="00B56C39" w:rsidRDefault="00CD2845">
                            <w:pPr>
                              <w:widowControl w:val="0"/>
                              <w:kinsoku/>
                              <w:autoSpaceDE/>
                              <w:autoSpaceDN/>
                              <w:adjustRightInd/>
                              <w:snapToGrid/>
                              <w:jc w:val="both"/>
                              <w:textAlignment w:val="auto"/>
                              <w:rPr>
                                <w:rFonts w:ascii="黑体" w:eastAsia="黑体" w:hAnsi="黑体" w:cs="黑体"/>
                                <w:sz w:val="24"/>
                                <w:szCs w:val="24"/>
                              </w:rPr>
                            </w:pPr>
                            <w:r>
                              <w:rPr>
                                <w:rFonts w:ascii="黑体" w:eastAsia="黑体" w:hAnsi="黑体" w:cs="黑体" w:hint="eastAsia"/>
                                <w:sz w:val="24"/>
                                <w:szCs w:val="24"/>
                              </w:rPr>
                              <w:t xml:space="preserve">ICS </w:t>
                            </w:r>
                            <w:r>
                              <w:rPr>
                                <w:rFonts w:ascii="黑体" w:eastAsia="黑体" w:hAnsi="黑体" w:cs="黑体" w:hint="eastAsia"/>
                                <w:sz w:val="24"/>
                                <w:szCs w:val="24"/>
                              </w:rPr>
                              <w:t>35.240.99</w:t>
                            </w:r>
                          </w:p>
                          <w:p w:rsidR="00B56C39" w:rsidRDefault="00CD2845">
                            <w:pPr>
                              <w:spacing w:afterLines="100" w:after="312"/>
                              <w:rPr>
                                <w:rFonts w:ascii="黑体" w:eastAsia="黑体" w:hAnsi="黑体" w:cs="黑体"/>
                              </w:rPr>
                            </w:pPr>
                            <w:r>
                              <w:rPr>
                                <w:rFonts w:ascii="黑体" w:eastAsia="黑体" w:hAnsi="黑体" w:cs="黑体" w:hint="eastAsia"/>
                                <w:sz w:val="24"/>
                                <w:szCs w:val="24"/>
                              </w:rPr>
                              <w:t xml:space="preserve">CCS </w:t>
                            </w:r>
                            <w:r>
                              <w:rPr>
                                <w:rFonts w:ascii="黑体" w:eastAsia="黑体" w:hAnsi="黑体" w:cs="黑体" w:hint="eastAsia"/>
                                <w:sz w:val="24"/>
                                <w:szCs w:val="24"/>
                              </w:rPr>
                              <w:t>L 67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25.9pt;margin-top:8.3pt;height:139.55pt;width:166.1pt;mso-position-horizontal-relative:margin;mso-wrap-distance-bottom:3.6pt;mso-wrap-distance-left:9pt;mso-wrap-distance-right:9pt;mso-wrap-distance-top:3.6pt;z-index:251663360;mso-width-relative:margin;mso-height-relative:margin;mso-width-percent:400;mso-height-percent:200;" filled="f" stroked="f" coordsize="21600,21600" o:gfxdata="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qVsX12AAAAAoBAAAPAAAAAAAAAAEAIAAAACIAAABkcnMvZG93bnJldi54bWxQSwEC&#10;FAAUAAAACACHTuJADGYDyi0CAAA8BAAADgAAAAAAAAABACAAAAAnAQAAZHJzL2Uyb0RvYy54bWxQ&#10;SwUGAAAAAAYABgBZAQAAxgUAAAAA&#10;">
                <v:fill on="f" focussize="0,0"/>
                <v:stroke on="f" miterlimit="8" joinstyle="miter"/>
                <v:imagedata o:title=""/>
                <o:lock v:ext="edit" aspectratio="f"/>
                <v:textbox style="mso-fit-shape-to-text:t;">
                  <w:txbxContent>
                    <w:p w14:paraId="6CDBDAC8">
                      <w:pPr>
                        <w:widowControl w:val="0"/>
                        <w:kinsoku/>
                        <w:autoSpaceDE/>
                        <w:autoSpaceDN/>
                        <w:adjustRightInd/>
                        <w:snapToGrid/>
                        <w:jc w:val="both"/>
                        <w:textAlignment w:val="auto"/>
                        <w:rPr>
                          <w:rFonts w:hint="default" w:ascii="黑体" w:hAnsi="黑体" w:eastAsia="黑体" w:cs="黑体"/>
                          <w:sz w:val="24"/>
                          <w:szCs w:val="24"/>
                          <w:lang w:val="en-US" w:eastAsia="zh-CN"/>
                        </w:rPr>
                      </w:pPr>
                      <w:r>
                        <w:rPr>
                          <w:rFonts w:hint="eastAsia" w:ascii="黑体" w:hAnsi="黑体" w:eastAsia="黑体" w:cs="黑体"/>
                          <w:sz w:val="24"/>
                          <w:szCs w:val="24"/>
                        </w:rPr>
                        <w:t xml:space="preserve">ICS </w:t>
                      </w:r>
                      <w:r>
                        <w:rPr>
                          <w:rFonts w:hint="eastAsia" w:ascii="黑体" w:hAnsi="黑体" w:eastAsia="黑体" w:cs="黑体"/>
                          <w:sz w:val="24"/>
                          <w:szCs w:val="24"/>
                          <w:lang w:val="en-US" w:eastAsia="zh-CN"/>
                        </w:rPr>
                        <w:t>35.240.99</w:t>
                      </w:r>
                    </w:p>
                    <w:p w14:paraId="6F3E9319">
                      <w:pPr>
                        <w:spacing w:after="312" w:afterLines="100"/>
                        <w:rPr>
                          <w:rFonts w:hint="default" w:ascii="黑体" w:hAnsi="黑体" w:eastAsia="黑体" w:cs="黑体"/>
                          <w:lang w:val="en-US" w:eastAsia="zh-CN"/>
                        </w:rPr>
                      </w:pPr>
                      <w:r>
                        <w:rPr>
                          <w:rFonts w:hint="eastAsia" w:ascii="黑体" w:hAnsi="黑体" w:eastAsia="黑体" w:cs="黑体"/>
                          <w:sz w:val="24"/>
                          <w:szCs w:val="24"/>
                        </w:rPr>
                        <w:t xml:space="preserve">CCS </w:t>
                      </w:r>
                      <w:r>
                        <w:rPr>
                          <w:rFonts w:hint="eastAsia" w:ascii="黑体" w:hAnsi="黑体" w:eastAsia="黑体" w:cs="黑体"/>
                          <w:sz w:val="24"/>
                          <w:szCs w:val="24"/>
                          <w:lang w:val="en-US" w:eastAsia="zh-CN"/>
                        </w:rPr>
                        <w:t>L 67</w:t>
                      </w:r>
                    </w:p>
                  </w:txbxContent>
                </v:textbox>
                <w10:wrap type="square"/>
              </v:shape>
            </w:pict>
          </mc:Fallback>
        </mc:AlternateContent>
      </w:r>
    </w:p>
    <w:p w:rsidR="00B56C39" w:rsidRDefault="00B56C39">
      <w:pPr>
        <w:pStyle w:val="1"/>
        <w:numPr>
          <w:ilvl w:val="0"/>
          <w:numId w:val="0"/>
        </w:numPr>
        <w:jc w:val="center"/>
        <w:rPr>
          <w:rFonts w:ascii="黑体" w:eastAsia="黑体" w:hAnsi="黑体" w:cs="黑体" w:hint="default"/>
          <w:b w:val="0"/>
          <w:bCs w:val="0"/>
          <w:sz w:val="32"/>
          <w:szCs w:val="32"/>
        </w:rPr>
      </w:pPr>
    </w:p>
    <w:p w:rsidR="00B56C39" w:rsidRDefault="00CD2845">
      <w:pPr>
        <w:pStyle w:val="1"/>
        <w:numPr>
          <w:ilvl w:val="0"/>
          <w:numId w:val="0"/>
        </w:numPr>
        <w:jc w:val="center"/>
        <w:rPr>
          <w:rFonts w:ascii="黑体" w:eastAsia="黑体" w:hAnsi="黑体" w:cs="黑体" w:hint="default"/>
          <w:b w:val="0"/>
          <w:bCs w:val="0"/>
          <w:sz w:val="32"/>
          <w:szCs w:val="32"/>
        </w:rPr>
      </w:pPr>
      <w:r>
        <w:rPr>
          <w:noProof/>
        </w:rPr>
        <mc:AlternateContent>
          <mc:Choice Requires="wps">
            <w:drawing>
              <wp:anchor distT="45720" distB="45720" distL="114300" distR="114300" simplePos="0" relativeHeight="251662336" behindDoc="0" locked="0" layoutInCell="1" allowOverlap="1">
                <wp:simplePos x="0" y="0"/>
                <wp:positionH relativeFrom="margin">
                  <wp:posOffset>386715</wp:posOffset>
                </wp:positionH>
                <wp:positionV relativeFrom="paragraph">
                  <wp:posOffset>255270</wp:posOffset>
                </wp:positionV>
                <wp:extent cx="3747135" cy="1772285"/>
                <wp:effectExtent l="0" t="0" r="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1404620"/>
                        </a:xfrm>
                        <a:prstGeom prst="rect">
                          <a:avLst/>
                        </a:prstGeom>
                        <a:noFill/>
                        <a:ln w="9525">
                          <a:noFill/>
                          <a:miter lim="800000"/>
                        </a:ln>
                        <a:effectLst/>
                      </wps:spPr>
                      <wps:txbx>
                        <w:txbxContent>
                          <w:p w:rsidR="00B56C39" w:rsidRDefault="00CD2845">
                            <w:pPr>
                              <w:ind w:firstLine="1440"/>
                              <w:jc w:val="distribute"/>
                              <w:rPr>
                                <w:rFonts w:ascii="黑体" w:eastAsia="黑体" w:hAnsi="黑体"/>
                                <w:sz w:val="84"/>
                                <w:szCs w:val="84"/>
                              </w:rPr>
                            </w:pPr>
                            <w:r>
                              <w:rPr>
                                <w:rFonts w:ascii="黑体" w:eastAsia="黑体" w:hAnsi="黑体" w:hint="eastAsia"/>
                                <w:sz w:val="84"/>
                                <w:szCs w:val="84"/>
                              </w:rPr>
                              <w:t>团体标准</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30.45pt;margin-top:20.1pt;height:139.55pt;width:295.05pt;mso-position-horizontal-relative:margin;mso-wrap-distance-bottom:3.6pt;mso-wrap-distance-left:9pt;mso-wrap-distance-right:9pt;mso-wrap-distance-top:3.6pt;z-index:251662336;mso-width-relative:page;mso-height-relative:margin;mso-height-percent:200;" filled="f" stroked="f" coordsize="21600,21600" o:gfxdata="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hwUoTXAAAACQEAAA8AAAAAAAAAAQAgAAAAIgAAAGRycy9kb3ducmV2LnhtbFBLAQIU&#10;ABQAAAAIAIdO4kBhAISALQIAADgEAAAOAAAAAAAAAAEAIAAAACYBAABkcnMvZTJvRG9jLnhtbFBL&#10;BQYAAAAABgAGAFkBAADFBQAAAAA=&#10;">
                <v:fill on="f" focussize="0,0"/>
                <v:stroke on="f" miterlimit="8" joinstyle="miter"/>
                <v:imagedata o:title=""/>
                <o:lock v:ext="edit" aspectratio="f"/>
                <v:textbox style="mso-fit-shape-to-text:t;">
                  <w:txbxContent>
                    <w:p w14:paraId="3FF99B65">
                      <w:pPr>
                        <w:ind w:firstLine="1440"/>
                        <w:jc w:val="distribute"/>
                        <w:rPr>
                          <w:rFonts w:ascii="黑体" w:hAnsi="黑体" w:eastAsia="黑体"/>
                          <w:sz w:val="84"/>
                          <w:szCs w:val="84"/>
                        </w:rPr>
                      </w:pPr>
                      <w:r>
                        <w:rPr>
                          <w:rFonts w:hint="eastAsia" w:ascii="黑体" w:hAnsi="黑体" w:eastAsia="黑体"/>
                          <w:sz w:val="84"/>
                          <w:szCs w:val="84"/>
                        </w:rPr>
                        <w:t>团体标准</w:t>
                      </w:r>
                    </w:p>
                  </w:txbxContent>
                </v:textbox>
                <w10:wrap type="square"/>
              </v:shape>
            </w:pict>
          </mc:Fallback>
        </mc:AlternateContent>
      </w:r>
    </w:p>
    <w:p w:rsidR="00B56C39" w:rsidRDefault="00CD2845">
      <w:pPr>
        <w:pStyle w:val="1"/>
        <w:numPr>
          <w:ilvl w:val="0"/>
          <w:numId w:val="0"/>
        </w:numPr>
        <w:rPr>
          <w:rFonts w:ascii="黑体" w:eastAsia="黑体" w:hAnsi="黑体" w:cs="黑体" w:hint="default"/>
          <w:b w:val="0"/>
          <w:bCs w:val="0"/>
          <w:sz w:val="32"/>
          <w:szCs w:val="32"/>
        </w:rPr>
      </w:pPr>
      <w:r>
        <w:rPr>
          <w:noProof/>
        </w:rPr>
        <mc:AlternateContent>
          <mc:Choice Requires="wps">
            <w:drawing>
              <wp:anchor distT="45720" distB="45720" distL="114300" distR="114300" simplePos="0" relativeHeight="251669504" behindDoc="0" locked="0" layoutInCell="1" allowOverlap="1">
                <wp:simplePos x="0" y="0"/>
                <wp:positionH relativeFrom="margin">
                  <wp:posOffset>3498215</wp:posOffset>
                </wp:positionH>
                <wp:positionV relativeFrom="paragraph">
                  <wp:posOffset>472440</wp:posOffset>
                </wp:positionV>
                <wp:extent cx="2109470" cy="1772285"/>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772285"/>
                        </a:xfrm>
                        <a:prstGeom prst="rect">
                          <a:avLst/>
                        </a:prstGeom>
                        <a:noFill/>
                        <a:ln w="9525">
                          <a:noFill/>
                          <a:miter lim="800000"/>
                        </a:ln>
                        <a:effectLst/>
                      </wps:spPr>
                      <wps:txbx>
                        <w:txbxContent>
                          <w:p w:rsidR="00B56C39" w:rsidRDefault="00CD2845">
                            <w:pPr>
                              <w:pStyle w:val="1"/>
                              <w:numPr>
                                <w:ilvl w:val="0"/>
                                <w:numId w:val="0"/>
                              </w:numPr>
                              <w:spacing w:line="240" w:lineRule="auto"/>
                              <w:jc w:val="right"/>
                              <w:rPr>
                                <w:rFonts w:ascii="黑体" w:eastAsia="黑体" w:hAnsi="黑体" w:cs="黑体" w:hint="default"/>
                              </w:rPr>
                            </w:pPr>
                            <w:r>
                              <w:rPr>
                                <w:rFonts w:ascii="黑体" w:eastAsia="黑体" w:hAnsi="黑体" w:cs="黑体"/>
                                <w:b w:val="0"/>
                                <w:bCs w:val="0"/>
                                <w:sz w:val="24"/>
                                <w:lang w:eastAsia="zh-CN"/>
                              </w:rPr>
                              <w:t>T/SRDA 009</w:t>
                            </w:r>
                            <w:r>
                              <w:rPr>
                                <w:rFonts w:ascii="黑体" w:eastAsia="黑体" w:hAnsi="黑体" w:cs="黑体"/>
                                <w:b w:val="0"/>
                                <w:bCs w:val="0"/>
                                <w:sz w:val="24"/>
                                <w:lang w:eastAsia="zh-CN"/>
                              </w:rPr>
                              <w:t>—</w:t>
                            </w:r>
                            <w:r>
                              <w:rPr>
                                <w:rFonts w:ascii="黑体" w:eastAsia="黑体" w:hAnsi="黑体" w:cs="黑体"/>
                                <w:b w:val="0"/>
                                <w:bCs w:val="0"/>
                                <w:sz w:val="24"/>
                                <w:lang w:eastAsia="zh-CN"/>
                              </w:rPr>
                              <w:t>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275.45pt;margin-top:37.2pt;height:139.55pt;width:166.1pt;mso-position-horizontal-relative:margin;mso-wrap-distance-bottom:3.6pt;mso-wrap-distance-left:9pt;mso-wrap-distance-right:9pt;mso-wrap-distance-top:3.6pt;z-index:251669504;mso-width-relative:margin;mso-height-relative:margin;mso-width-percent:400;mso-height-percent:200;" filled="f" stroked="f" coordsize="21600,21600" o:gfxdata="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dqQAM2AAAAAoBAAAPAAAAAAAAAAEAIAAAACIAAABkcnMvZG93bnJldi54bWxQSwECFAAU&#10;AAAACACHTuJAUdynnyoCAAA4BAAADgAAAAAAAAABACAAAAAnAQAAZHJzL2Uyb0RvYy54bWxQSwUG&#10;AAAAAAYABgBZAQAAwwUAAAAA&#10;">
                <v:fill on="f" focussize="0,0"/>
                <v:stroke on="f" miterlimit="8" joinstyle="miter"/>
                <v:imagedata o:title=""/>
                <o:lock v:ext="edit" aspectratio="f"/>
                <v:textbox style="mso-fit-shape-to-text:t;">
                  <w:txbxContent>
                    <w:p w14:paraId="69F488AB">
                      <w:pPr>
                        <w:pStyle w:val="22"/>
                        <w:numPr>
                          <w:ilvl w:val="0"/>
                          <w:numId w:val="0"/>
                        </w:numPr>
                        <w:spacing w:line="240" w:lineRule="auto"/>
                        <w:jc w:val="right"/>
                        <w:rPr>
                          <w:rFonts w:hint="default" w:ascii="黑体" w:hAnsi="黑体" w:eastAsia="黑体" w:cs="黑体"/>
                        </w:rPr>
                      </w:pPr>
                      <w:r>
                        <w:rPr>
                          <w:rFonts w:hint="eastAsia" w:ascii="黑体" w:hAnsi="黑体" w:eastAsia="黑体" w:cs="黑体"/>
                          <w:b w:val="0"/>
                          <w:bCs w:val="0"/>
                          <w:sz w:val="24"/>
                          <w:lang w:eastAsia="zh-CN"/>
                        </w:rPr>
                        <w:t>T/SRDA 009—2025</w:t>
                      </w:r>
                    </w:p>
                  </w:txbxContent>
                </v:textbox>
                <w10:wrap type="square"/>
              </v:shape>
            </w:pict>
          </mc:Fallback>
        </mc:AlternateContent>
      </w:r>
    </w:p>
    <w:p w:rsidR="00B56C39" w:rsidRDefault="00B56C39">
      <w:pPr>
        <w:pStyle w:val="1"/>
        <w:numPr>
          <w:ilvl w:val="0"/>
          <w:numId w:val="0"/>
        </w:numPr>
        <w:jc w:val="center"/>
        <w:rPr>
          <w:rFonts w:ascii="黑体" w:eastAsia="黑体" w:hAnsi="黑体" w:cs="黑体" w:hint="default"/>
          <w:b w:val="0"/>
          <w:bCs w:val="0"/>
          <w:sz w:val="32"/>
          <w:szCs w:val="32"/>
        </w:rPr>
      </w:pPr>
      <w:bookmarkStart w:id="0" w:name="_GoBack"/>
      <w:bookmarkEnd w:id="0"/>
    </w:p>
    <w:p w:rsidR="00B56C39" w:rsidRDefault="00CD2845">
      <w:pPr>
        <w:pStyle w:val="1"/>
        <w:numPr>
          <w:ilvl w:val="0"/>
          <w:numId w:val="0"/>
        </w:numPr>
        <w:jc w:val="center"/>
        <w:rPr>
          <w:rFonts w:ascii="黑体" w:eastAsia="黑体" w:hAnsi="黑体" w:cs="黑体" w:hint="default"/>
          <w:b w:val="0"/>
          <w:bCs w:val="0"/>
          <w:sz w:val="32"/>
          <w:szCs w:val="32"/>
        </w:rPr>
      </w:pPr>
      <w:r>
        <w:rPr>
          <w:noProof/>
        </w:rPr>
        <mc:AlternateContent>
          <mc:Choice Requires="wps">
            <w:drawing>
              <wp:anchor distT="0" distB="0" distL="114300" distR="114300" simplePos="0" relativeHeight="251664384" behindDoc="0" locked="0" layoutInCell="1" allowOverlap="1">
                <wp:simplePos x="0" y="0"/>
                <wp:positionH relativeFrom="margin">
                  <wp:posOffset>-170180</wp:posOffset>
                </wp:positionH>
                <wp:positionV relativeFrom="paragraph">
                  <wp:posOffset>200025</wp:posOffset>
                </wp:positionV>
                <wp:extent cx="5715000" cy="28575"/>
                <wp:effectExtent l="0" t="6350" r="0" b="15875"/>
                <wp:wrapNone/>
                <wp:docPr id="5" name="直接连接符 5"/>
                <wp:cNvGraphicFramePr/>
                <a:graphic xmlns:a="http://schemas.openxmlformats.org/drawingml/2006/main">
                  <a:graphicData uri="http://schemas.microsoft.com/office/word/2010/wordprocessingShape">
                    <wps:wsp>
                      <wps:cNvCnPr/>
                      <wps:spPr>
                        <a:xfrm>
                          <a:off x="0" y="0"/>
                          <a:ext cx="571500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13.4pt;margin-top:15.75pt;height:2.25pt;width:450pt;mso-position-horizontal-relative:margin;z-index:251664384;mso-width-relative:page;mso-height-relative:page;" filled="f" stroked="t" coordsize="21600,21600" o:gfxdata="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mCrV1wAAAAkBAAAPAAAAAAAAAAEAIAAAACIAAABkcnMvZG93bnJldi54bWxQ&#10;SwECFAAUAAAACACHTuJAPCpkivgBAADXAwAADgAAAAAAAAABACAAAAAmAQAAZHJzL2Uyb0RvYy54&#10;bWxQSwUGAAAAAAYABgBZAQAAkAUAAAAA&#10;">
                <v:fill on="f" focussize="0,0"/>
                <v:stroke weight="0.5pt" color="#000000" miterlimit="8" joinstyle="miter"/>
                <v:imagedata o:title=""/>
                <o:lock v:ext="edit" aspectratio="f"/>
              </v:line>
            </w:pict>
          </mc:Fallback>
        </mc:AlternateContent>
      </w:r>
    </w:p>
    <w:p w:rsidR="00B56C39" w:rsidRDefault="00B56C39">
      <w:pPr>
        <w:pStyle w:val="1"/>
        <w:numPr>
          <w:ilvl w:val="0"/>
          <w:numId w:val="0"/>
        </w:numPr>
        <w:jc w:val="center"/>
        <w:rPr>
          <w:rFonts w:ascii="黑体" w:eastAsia="黑体" w:hAnsi="黑体" w:cs="黑体" w:hint="default"/>
          <w:b w:val="0"/>
          <w:bCs w:val="0"/>
          <w:sz w:val="32"/>
          <w:szCs w:val="32"/>
        </w:rPr>
      </w:pPr>
    </w:p>
    <w:p w:rsidR="00B56C39" w:rsidRDefault="00CD2845">
      <w:pPr>
        <w:pStyle w:val="1"/>
        <w:numPr>
          <w:ilvl w:val="0"/>
          <w:numId w:val="0"/>
        </w:numPr>
        <w:jc w:val="center"/>
        <w:rPr>
          <w:rFonts w:ascii="黑体" w:eastAsia="黑体" w:hAnsi="黑体" w:cs="黑体" w:hint="default"/>
          <w:b w:val="0"/>
          <w:bCs w:val="0"/>
          <w:sz w:val="32"/>
          <w:szCs w:val="32"/>
        </w:rPr>
      </w:pPr>
      <w:r>
        <w:rPr>
          <w:noProof/>
        </w:rPr>
        <mc:AlternateContent>
          <mc:Choice Requires="wps">
            <w:drawing>
              <wp:anchor distT="45720" distB="45720" distL="114300" distR="114300" simplePos="0" relativeHeight="251660288" behindDoc="0" locked="0" layoutInCell="1" allowOverlap="1">
                <wp:simplePos x="0" y="0"/>
                <wp:positionH relativeFrom="margin">
                  <wp:posOffset>-367665</wp:posOffset>
                </wp:positionH>
                <wp:positionV relativeFrom="paragraph">
                  <wp:posOffset>294005</wp:posOffset>
                </wp:positionV>
                <wp:extent cx="6236335" cy="177228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236335" cy="1772285"/>
                        </a:xfrm>
                        <a:prstGeom prst="rect">
                          <a:avLst/>
                        </a:prstGeom>
                        <a:noFill/>
                        <a:ln>
                          <a:noFill/>
                        </a:ln>
                      </wps:spPr>
                      <wps:txbx>
                        <w:txbxContent>
                          <w:p w:rsidR="00B56C39" w:rsidRDefault="00CD2845">
                            <w:pPr>
                              <w:jc w:val="center"/>
                              <w:rPr>
                                <w:rFonts w:ascii="黑体" w:eastAsia="黑体" w:hAnsi="黑体" w:cs="黑体"/>
                                <w:sz w:val="52"/>
                                <w:szCs w:val="52"/>
                              </w:rPr>
                            </w:pPr>
                            <w:r>
                              <w:rPr>
                                <w:rFonts w:ascii="黑体" w:eastAsia="黑体" w:hAnsi="黑体" w:cs="黑体" w:hint="eastAsia"/>
                                <w:sz w:val="52"/>
                                <w:szCs w:val="52"/>
                                <w:lang w:eastAsia="zh-Hans"/>
                              </w:rPr>
                              <w:t>脑卒中智能重症康复基本</w:t>
                            </w:r>
                            <w:r>
                              <w:rPr>
                                <w:rFonts w:ascii="黑体" w:eastAsia="黑体" w:hAnsi="黑体" w:cs="黑体" w:hint="eastAsia"/>
                                <w:sz w:val="52"/>
                                <w:szCs w:val="52"/>
                              </w:rPr>
                              <w:t>数据集技术要求</w:t>
                            </w:r>
                          </w:p>
                          <w:p w:rsidR="00B56C39" w:rsidRDefault="00CD2845">
                            <w:pPr>
                              <w:jc w:val="center"/>
                              <w:rPr>
                                <w:rFonts w:ascii="黑体" w:eastAsia="黑体" w:hAnsi="黑体" w:cs="黑体"/>
                                <w:sz w:val="28"/>
                                <w:szCs w:val="28"/>
                                <w:lang w:eastAsia="zh-Hans"/>
                              </w:rPr>
                            </w:pPr>
                            <w:r>
                              <w:rPr>
                                <w:rFonts w:ascii="黑体" w:eastAsia="黑体" w:hAnsi="黑体" w:cs="黑体" w:hint="eastAsia"/>
                                <w:sz w:val="28"/>
                                <w:szCs w:val="28"/>
                              </w:rPr>
                              <w:t>Technical r</w:t>
                            </w:r>
                            <w:r>
                              <w:rPr>
                                <w:rFonts w:ascii="黑体" w:eastAsia="黑体" w:hAnsi="黑体" w:cs="黑体" w:hint="eastAsia"/>
                                <w:sz w:val="28"/>
                                <w:szCs w:val="28"/>
                                <w:lang w:eastAsia="zh-Hans"/>
                              </w:rPr>
                              <w:t xml:space="preserve">equirements for </w:t>
                            </w:r>
                            <w:r>
                              <w:rPr>
                                <w:rFonts w:ascii="黑体" w:eastAsia="黑体" w:hAnsi="黑体" w:cs="黑体" w:hint="eastAsia"/>
                                <w:sz w:val="28"/>
                                <w:szCs w:val="28"/>
                              </w:rPr>
                              <w:t>b</w:t>
                            </w:r>
                            <w:r>
                              <w:rPr>
                                <w:rFonts w:ascii="黑体" w:eastAsia="黑体" w:hAnsi="黑体" w:cs="黑体" w:hint="eastAsia"/>
                                <w:sz w:val="28"/>
                                <w:szCs w:val="28"/>
                                <w:lang w:eastAsia="zh-Hans"/>
                              </w:rPr>
                              <w:t xml:space="preserve">asic </w:t>
                            </w:r>
                            <w:r>
                              <w:rPr>
                                <w:rFonts w:ascii="黑体" w:eastAsia="黑体" w:hAnsi="黑体" w:cs="黑体" w:hint="eastAsia"/>
                                <w:sz w:val="28"/>
                                <w:szCs w:val="28"/>
                              </w:rPr>
                              <w:t>d</w:t>
                            </w:r>
                            <w:r>
                              <w:rPr>
                                <w:rFonts w:ascii="黑体" w:eastAsia="黑体" w:hAnsi="黑体" w:cs="黑体" w:hint="eastAsia"/>
                                <w:sz w:val="28"/>
                                <w:szCs w:val="28"/>
                                <w:lang w:eastAsia="zh-Hans"/>
                              </w:rPr>
                              <w:t xml:space="preserve">ata </w:t>
                            </w:r>
                            <w:r>
                              <w:rPr>
                                <w:rFonts w:ascii="黑体" w:eastAsia="黑体" w:hAnsi="黑体" w:cs="黑体" w:hint="eastAsia"/>
                                <w:sz w:val="28"/>
                                <w:szCs w:val="28"/>
                              </w:rPr>
                              <w:t>s</w:t>
                            </w:r>
                            <w:r>
                              <w:rPr>
                                <w:rFonts w:ascii="黑体" w:eastAsia="黑体" w:hAnsi="黑体" w:cs="黑体" w:hint="eastAsia"/>
                                <w:sz w:val="28"/>
                                <w:szCs w:val="28"/>
                                <w:lang w:eastAsia="zh-Hans"/>
                              </w:rPr>
                              <w:t xml:space="preserve">et of </w:t>
                            </w:r>
                            <w:r>
                              <w:rPr>
                                <w:rFonts w:ascii="黑体" w:eastAsia="黑体" w:hAnsi="黑体" w:cs="黑体" w:hint="eastAsia"/>
                                <w:sz w:val="28"/>
                                <w:szCs w:val="28"/>
                              </w:rPr>
                              <w:t>i</w:t>
                            </w:r>
                            <w:r>
                              <w:rPr>
                                <w:rFonts w:ascii="黑体" w:eastAsia="黑体" w:hAnsi="黑体" w:cs="黑体" w:hint="eastAsia"/>
                                <w:sz w:val="28"/>
                                <w:szCs w:val="28"/>
                                <w:lang w:eastAsia="zh-Hans"/>
                              </w:rPr>
                              <w:t xml:space="preserve">ntelligent </w:t>
                            </w:r>
                            <w:r>
                              <w:rPr>
                                <w:rFonts w:ascii="黑体" w:eastAsia="黑体" w:hAnsi="黑体" w:cs="黑体" w:hint="eastAsia"/>
                                <w:sz w:val="28"/>
                                <w:szCs w:val="28"/>
                              </w:rPr>
                              <w:t>c</w:t>
                            </w:r>
                            <w:r>
                              <w:rPr>
                                <w:rFonts w:ascii="黑体" w:eastAsia="黑体" w:hAnsi="黑体" w:cs="黑体" w:hint="eastAsia"/>
                                <w:sz w:val="28"/>
                                <w:szCs w:val="28"/>
                                <w:lang w:eastAsia="zh-Hans"/>
                              </w:rPr>
                              <w:t xml:space="preserve">ritical </w:t>
                            </w:r>
                            <w:r>
                              <w:rPr>
                                <w:rFonts w:ascii="黑体" w:eastAsia="黑体" w:hAnsi="黑体" w:cs="黑体" w:hint="eastAsia"/>
                                <w:sz w:val="28"/>
                                <w:szCs w:val="28"/>
                              </w:rPr>
                              <w:t>s</w:t>
                            </w:r>
                            <w:r>
                              <w:rPr>
                                <w:rFonts w:ascii="黑体" w:eastAsia="黑体" w:hAnsi="黑体" w:cs="黑体" w:hint="eastAsia"/>
                                <w:sz w:val="28"/>
                                <w:szCs w:val="28"/>
                                <w:lang w:eastAsia="zh-Hans"/>
                              </w:rPr>
                              <w:t xml:space="preserve">troke </w:t>
                            </w:r>
                            <w:r>
                              <w:rPr>
                                <w:rFonts w:ascii="黑体" w:eastAsia="黑体" w:hAnsi="黑体" w:cs="黑体" w:hint="eastAsia"/>
                                <w:sz w:val="28"/>
                                <w:szCs w:val="28"/>
                              </w:rPr>
                              <w:t>r</w:t>
                            </w:r>
                            <w:r>
                              <w:rPr>
                                <w:rFonts w:ascii="黑体" w:eastAsia="黑体" w:hAnsi="黑体" w:cs="黑体" w:hint="eastAsia"/>
                                <w:sz w:val="28"/>
                                <w:szCs w:val="28"/>
                                <w:lang w:eastAsia="zh-Hans"/>
                              </w:rPr>
                              <w:t>ehabilitation</w:t>
                            </w:r>
                          </w:p>
                          <w:p w:rsidR="00B56C39" w:rsidRDefault="00CD2845">
                            <w:pPr>
                              <w:jc w:val="center"/>
                              <w:rPr>
                                <w:rFonts w:ascii="黑体" w:eastAsia="黑体" w:hAnsi="黑体"/>
                                <w:sz w:val="28"/>
                                <w:szCs w:val="28"/>
                                <w:lang w:eastAsia="zh-Hans"/>
                              </w:rPr>
                            </w:pPr>
                            <w:r>
                              <w:rPr>
                                <w:rFonts w:ascii="黑体" w:eastAsia="黑体" w:hAnsi="黑体" w:hint="eastAsia"/>
                                <w:sz w:val="28"/>
                                <w:szCs w:val="28"/>
                                <w:lang w:eastAsia="zh-Hans"/>
                              </w:rPr>
                              <w:t>（</w:t>
                            </w:r>
                            <w:r>
                              <w:rPr>
                                <w:rFonts w:ascii="黑体" w:eastAsia="黑体" w:hAnsi="黑体" w:hint="eastAsia"/>
                                <w:sz w:val="28"/>
                                <w:szCs w:val="28"/>
                              </w:rPr>
                              <w:t>征求</w:t>
                            </w:r>
                            <w:r w:rsidR="00405428">
                              <w:rPr>
                                <w:rFonts w:ascii="黑体" w:eastAsia="黑体" w:hAnsi="黑体" w:hint="eastAsia"/>
                                <w:sz w:val="28"/>
                                <w:szCs w:val="28"/>
                              </w:rPr>
                              <w:t>意见</w:t>
                            </w:r>
                            <w:r>
                              <w:rPr>
                                <w:rFonts w:ascii="黑体" w:eastAsia="黑体" w:hAnsi="黑体" w:hint="eastAsia"/>
                                <w:sz w:val="28"/>
                                <w:szCs w:val="28"/>
                              </w:rPr>
                              <w:t>稿</w:t>
                            </w:r>
                            <w:r>
                              <w:rPr>
                                <w:rFonts w:ascii="黑体" w:eastAsia="黑体" w:hAnsi="黑体" w:hint="eastAsia"/>
                                <w:sz w:val="28"/>
                                <w:szCs w:val="28"/>
                                <w:lang w:eastAsia="zh-Hans"/>
                              </w:rPr>
                              <w:t>）</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28.95pt;margin-top:23.15pt;width:491.05pt;height:139.5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" filled="f" stroked="f">
                <v:textbox style="mso-fit-shape-to-text:t">
                  <w:txbxContent>
                    <w:p w:rsidR="00B56C39" w:rsidRDefault="00CD2845">
                      <w:pPr>
                        <w:jc w:val="center"/>
                        <w:rPr>
                          <w:rFonts w:ascii="黑体" w:eastAsia="黑体" w:hAnsi="黑体" w:cs="黑体"/>
                          <w:sz w:val="52"/>
                          <w:szCs w:val="52"/>
                        </w:rPr>
                      </w:pPr>
                      <w:r>
                        <w:rPr>
                          <w:rFonts w:ascii="黑体" w:eastAsia="黑体" w:hAnsi="黑体" w:cs="黑体" w:hint="eastAsia"/>
                          <w:sz w:val="52"/>
                          <w:szCs w:val="52"/>
                          <w:lang w:eastAsia="zh-Hans"/>
                        </w:rPr>
                        <w:t>脑卒中智能重症康复基本</w:t>
                      </w:r>
                      <w:r>
                        <w:rPr>
                          <w:rFonts w:ascii="黑体" w:eastAsia="黑体" w:hAnsi="黑体" w:cs="黑体" w:hint="eastAsia"/>
                          <w:sz w:val="52"/>
                          <w:szCs w:val="52"/>
                        </w:rPr>
                        <w:t>数据集技术要求</w:t>
                      </w:r>
                    </w:p>
                    <w:p w:rsidR="00B56C39" w:rsidRDefault="00CD2845">
                      <w:pPr>
                        <w:jc w:val="center"/>
                        <w:rPr>
                          <w:rFonts w:ascii="黑体" w:eastAsia="黑体" w:hAnsi="黑体" w:cs="黑体"/>
                          <w:sz w:val="28"/>
                          <w:szCs w:val="28"/>
                          <w:lang w:eastAsia="zh-Hans"/>
                        </w:rPr>
                      </w:pPr>
                      <w:r>
                        <w:rPr>
                          <w:rFonts w:ascii="黑体" w:eastAsia="黑体" w:hAnsi="黑体" w:cs="黑体" w:hint="eastAsia"/>
                          <w:sz w:val="28"/>
                          <w:szCs w:val="28"/>
                        </w:rPr>
                        <w:t>Technical r</w:t>
                      </w:r>
                      <w:r>
                        <w:rPr>
                          <w:rFonts w:ascii="黑体" w:eastAsia="黑体" w:hAnsi="黑体" w:cs="黑体" w:hint="eastAsia"/>
                          <w:sz w:val="28"/>
                          <w:szCs w:val="28"/>
                          <w:lang w:eastAsia="zh-Hans"/>
                        </w:rPr>
                        <w:t xml:space="preserve">equirements for </w:t>
                      </w:r>
                      <w:r>
                        <w:rPr>
                          <w:rFonts w:ascii="黑体" w:eastAsia="黑体" w:hAnsi="黑体" w:cs="黑体" w:hint="eastAsia"/>
                          <w:sz w:val="28"/>
                          <w:szCs w:val="28"/>
                        </w:rPr>
                        <w:t>b</w:t>
                      </w:r>
                      <w:r>
                        <w:rPr>
                          <w:rFonts w:ascii="黑体" w:eastAsia="黑体" w:hAnsi="黑体" w:cs="黑体" w:hint="eastAsia"/>
                          <w:sz w:val="28"/>
                          <w:szCs w:val="28"/>
                          <w:lang w:eastAsia="zh-Hans"/>
                        </w:rPr>
                        <w:t xml:space="preserve">asic </w:t>
                      </w:r>
                      <w:r>
                        <w:rPr>
                          <w:rFonts w:ascii="黑体" w:eastAsia="黑体" w:hAnsi="黑体" w:cs="黑体" w:hint="eastAsia"/>
                          <w:sz w:val="28"/>
                          <w:szCs w:val="28"/>
                        </w:rPr>
                        <w:t>d</w:t>
                      </w:r>
                      <w:r>
                        <w:rPr>
                          <w:rFonts w:ascii="黑体" w:eastAsia="黑体" w:hAnsi="黑体" w:cs="黑体" w:hint="eastAsia"/>
                          <w:sz w:val="28"/>
                          <w:szCs w:val="28"/>
                          <w:lang w:eastAsia="zh-Hans"/>
                        </w:rPr>
                        <w:t xml:space="preserve">ata </w:t>
                      </w:r>
                      <w:r>
                        <w:rPr>
                          <w:rFonts w:ascii="黑体" w:eastAsia="黑体" w:hAnsi="黑体" w:cs="黑体" w:hint="eastAsia"/>
                          <w:sz w:val="28"/>
                          <w:szCs w:val="28"/>
                        </w:rPr>
                        <w:t>s</w:t>
                      </w:r>
                      <w:r>
                        <w:rPr>
                          <w:rFonts w:ascii="黑体" w:eastAsia="黑体" w:hAnsi="黑体" w:cs="黑体" w:hint="eastAsia"/>
                          <w:sz w:val="28"/>
                          <w:szCs w:val="28"/>
                          <w:lang w:eastAsia="zh-Hans"/>
                        </w:rPr>
                        <w:t xml:space="preserve">et of </w:t>
                      </w:r>
                      <w:r>
                        <w:rPr>
                          <w:rFonts w:ascii="黑体" w:eastAsia="黑体" w:hAnsi="黑体" w:cs="黑体" w:hint="eastAsia"/>
                          <w:sz w:val="28"/>
                          <w:szCs w:val="28"/>
                        </w:rPr>
                        <w:t>i</w:t>
                      </w:r>
                      <w:r>
                        <w:rPr>
                          <w:rFonts w:ascii="黑体" w:eastAsia="黑体" w:hAnsi="黑体" w:cs="黑体" w:hint="eastAsia"/>
                          <w:sz w:val="28"/>
                          <w:szCs w:val="28"/>
                          <w:lang w:eastAsia="zh-Hans"/>
                        </w:rPr>
                        <w:t xml:space="preserve">ntelligent </w:t>
                      </w:r>
                      <w:r>
                        <w:rPr>
                          <w:rFonts w:ascii="黑体" w:eastAsia="黑体" w:hAnsi="黑体" w:cs="黑体" w:hint="eastAsia"/>
                          <w:sz w:val="28"/>
                          <w:szCs w:val="28"/>
                        </w:rPr>
                        <w:t>c</w:t>
                      </w:r>
                      <w:r>
                        <w:rPr>
                          <w:rFonts w:ascii="黑体" w:eastAsia="黑体" w:hAnsi="黑体" w:cs="黑体" w:hint="eastAsia"/>
                          <w:sz w:val="28"/>
                          <w:szCs w:val="28"/>
                          <w:lang w:eastAsia="zh-Hans"/>
                        </w:rPr>
                        <w:t xml:space="preserve">ritical </w:t>
                      </w:r>
                      <w:r>
                        <w:rPr>
                          <w:rFonts w:ascii="黑体" w:eastAsia="黑体" w:hAnsi="黑体" w:cs="黑体" w:hint="eastAsia"/>
                          <w:sz w:val="28"/>
                          <w:szCs w:val="28"/>
                        </w:rPr>
                        <w:t>s</w:t>
                      </w:r>
                      <w:r>
                        <w:rPr>
                          <w:rFonts w:ascii="黑体" w:eastAsia="黑体" w:hAnsi="黑体" w:cs="黑体" w:hint="eastAsia"/>
                          <w:sz w:val="28"/>
                          <w:szCs w:val="28"/>
                          <w:lang w:eastAsia="zh-Hans"/>
                        </w:rPr>
                        <w:t xml:space="preserve">troke </w:t>
                      </w:r>
                      <w:r>
                        <w:rPr>
                          <w:rFonts w:ascii="黑体" w:eastAsia="黑体" w:hAnsi="黑体" w:cs="黑体" w:hint="eastAsia"/>
                          <w:sz w:val="28"/>
                          <w:szCs w:val="28"/>
                        </w:rPr>
                        <w:t>r</w:t>
                      </w:r>
                      <w:r>
                        <w:rPr>
                          <w:rFonts w:ascii="黑体" w:eastAsia="黑体" w:hAnsi="黑体" w:cs="黑体" w:hint="eastAsia"/>
                          <w:sz w:val="28"/>
                          <w:szCs w:val="28"/>
                          <w:lang w:eastAsia="zh-Hans"/>
                        </w:rPr>
                        <w:t>ehabilitation</w:t>
                      </w:r>
                    </w:p>
                    <w:p w:rsidR="00B56C39" w:rsidRDefault="00CD2845">
                      <w:pPr>
                        <w:jc w:val="center"/>
                        <w:rPr>
                          <w:rFonts w:ascii="黑体" w:eastAsia="黑体" w:hAnsi="黑体"/>
                          <w:sz w:val="28"/>
                          <w:szCs w:val="28"/>
                          <w:lang w:eastAsia="zh-Hans"/>
                        </w:rPr>
                      </w:pPr>
                      <w:r>
                        <w:rPr>
                          <w:rFonts w:ascii="黑体" w:eastAsia="黑体" w:hAnsi="黑体" w:hint="eastAsia"/>
                          <w:sz w:val="28"/>
                          <w:szCs w:val="28"/>
                          <w:lang w:eastAsia="zh-Hans"/>
                        </w:rPr>
                        <w:t>（</w:t>
                      </w:r>
                      <w:r>
                        <w:rPr>
                          <w:rFonts w:ascii="黑体" w:eastAsia="黑体" w:hAnsi="黑体" w:hint="eastAsia"/>
                          <w:sz w:val="28"/>
                          <w:szCs w:val="28"/>
                        </w:rPr>
                        <w:t>征求</w:t>
                      </w:r>
                      <w:r w:rsidR="00405428">
                        <w:rPr>
                          <w:rFonts w:ascii="黑体" w:eastAsia="黑体" w:hAnsi="黑体" w:hint="eastAsia"/>
                          <w:sz w:val="28"/>
                          <w:szCs w:val="28"/>
                        </w:rPr>
                        <w:t>意见</w:t>
                      </w:r>
                      <w:r>
                        <w:rPr>
                          <w:rFonts w:ascii="黑体" w:eastAsia="黑体" w:hAnsi="黑体" w:hint="eastAsia"/>
                          <w:sz w:val="28"/>
                          <w:szCs w:val="28"/>
                        </w:rPr>
                        <w:t>稿</w:t>
                      </w:r>
                      <w:r>
                        <w:rPr>
                          <w:rFonts w:ascii="黑体" w:eastAsia="黑体" w:hAnsi="黑体" w:hint="eastAsia"/>
                          <w:sz w:val="28"/>
                          <w:szCs w:val="28"/>
                          <w:lang w:eastAsia="zh-Hans"/>
                        </w:rPr>
                        <w:t>）</w:t>
                      </w:r>
                    </w:p>
                  </w:txbxContent>
                </v:textbox>
                <w10:wrap type="square" anchorx="margin"/>
              </v:shape>
            </w:pict>
          </mc:Fallback>
        </mc:AlternateContent>
      </w:r>
    </w:p>
    <w:p w:rsidR="00B56C39" w:rsidRDefault="00B56C39">
      <w:pPr>
        <w:pStyle w:val="20"/>
        <w:ind w:leftChars="0" w:left="0" w:firstLineChars="0" w:firstLine="0"/>
        <w:rPr>
          <w:lang w:eastAsia="zh-Hans"/>
        </w:rPr>
      </w:pPr>
    </w:p>
    <w:p w:rsidR="00B56C39" w:rsidRDefault="00B56C39">
      <w:pPr>
        <w:pStyle w:val="20"/>
        <w:ind w:firstLine="56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pPr>
    </w:p>
    <w:p w:rsidR="00B56C39" w:rsidRDefault="00CD2845">
      <w:pPr>
        <w:pStyle w:val="1"/>
        <w:numPr>
          <w:ilvl w:val="0"/>
          <w:numId w:val="0"/>
        </w:numPr>
        <w:jc w:val="center"/>
        <w:rPr>
          <w:rFonts w:hint="default"/>
        </w:rPr>
      </w:pPr>
      <w:r>
        <w:rPr>
          <w:noProof/>
        </w:rPr>
        <mc:AlternateContent>
          <mc:Choice Requires="wps">
            <w:drawing>
              <wp:anchor distT="45720" distB="45720" distL="114300" distR="114300" simplePos="0" relativeHeight="251665408" behindDoc="0" locked="0" layoutInCell="1" allowOverlap="1">
                <wp:simplePos x="0" y="0"/>
                <wp:positionH relativeFrom="margin">
                  <wp:posOffset>-332105</wp:posOffset>
                </wp:positionH>
                <wp:positionV relativeFrom="paragraph">
                  <wp:posOffset>199390</wp:posOffset>
                </wp:positionV>
                <wp:extent cx="2779395" cy="1772285"/>
                <wp:effectExtent l="0" t="0" r="0" b="0"/>
                <wp:wrapSquare wrapText="bothSides"/>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1404620"/>
                        </a:xfrm>
                        <a:prstGeom prst="rect">
                          <a:avLst/>
                        </a:prstGeom>
                        <a:noFill/>
                        <a:ln w="9525">
                          <a:noFill/>
                          <a:miter lim="800000"/>
                        </a:ln>
                        <a:effectLst/>
                      </wps:spPr>
                      <wps:txbx>
                        <w:txbxContent>
                          <w:p w:rsidR="00B56C39" w:rsidRDefault="00CD2845">
                            <w:pPr>
                              <w:ind w:firstLine="560"/>
                              <w:rPr>
                                <w:rFonts w:ascii="黑体" w:eastAsia="黑体" w:hAnsi="黑体"/>
                                <w:sz w:val="28"/>
                                <w:szCs w:val="28"/>
                              </w:rPr>
                            </w:pPr>
                            <w:r>
                              <w:rPr>
                                <w:rFonts w:ascii="黑体" w:eastAsia="黑体" w:hAnsi="黑体" w:hint="eastAsia"/>
                                <w:sz w:val="28"/>
                                <w:szCs w:val="28"/>
                              </w:rPr>
                              <w:t>××××</w:t>
                            </w:r>
                            <w:r>
                              <w:rPr>
                                <w:rFonts w:ascii="黑体" w:eastAsia="黑体" w:hAnsi="黑体" w:hint="eastAsia"/>
                                <w:sz w:val="28"/>
                                <w:szCs w:val="28"/>
                              </w:rPr>
                              <w:t>-</w:t>
                            </w:r>
                            <w:r>
                              <w:rPr>
                                <w:rFonts w:ascii="黑体" w:eastAsia="黑体" w:hAnsi="黑体" w:hint="eastAsia"/>
                                <w:sz w:val="28"/>
                                <w:szCs w:val="28"/>
                              </w:rPr>
                              <w:t>××</w:t>
                            </w:r>
                            <w:r>
                              <w:rPr>
                                <w:rFonts w:ascii="黑体" w:eastAsia="黑体" w:hAnsi="黑体" w:hint="eastAsia"/>
                                <w:sz w:val="28"/>
                                <w:szCs w:val="28"/>
                              </w:rPr>
                              <w:t>-</w:t>
                            </w:r>
                            <w:r>
                              <w:rPr>
                                <w:rFonts w:ascii="黑体" w:eastAsia="黑体" w:hAnsi="黑体" w:hint="eastAsia"/>
                                <w:sz w:val="28"/>
                                <w:szCs w:val="28"/>
                              </w:rPr>
                              <w:t>××发布</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26.15pt;margin-top:15.7pt;height:139.55pt;width:218.85pt;mso-position-horizontal-relative:margin;mso-wrap-distance-bottom:3.6pt;mso-wrap-distance-left:9pt;mso-wrap-distance-right:9pt;mso-wrap-distance-top:3.6pt;z-index:251665408;mso-width-relative:page;mso-height-relative:margin;mso-height-percent:200;" filled="f" stroked="f" coordsize="21600,21600" o:gfxdata="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DcrI1wAAAAoBAAAPAAAAAAAAAAEAIAAAACIAAABkcnMvZG93bnJldi54bWxQSwEC&#10;FAAUAAAACACHTuJAKDeb2S4CAAA6BAAADgAAAAAAAAABACAAAAAmAQAAZHJzL2Uyb0RvYy54bWxQ&#10;SwUGAAAAAAYABgBZAQAAxgUAAAAA&#10;">
                <v:fill on="f" focussize="0,0"/>
                <v:stroke on="f" miterlimit="8" joinstyle="miter"/>
                <v:imagedata o:title=""/>
                <o:lock v:ext="edit" aspectratio="f"/>
                <v:textbox style="mso-fit-shape-to-text:t;">
                  <w:txbxContent>
                    <w:p w14:paraId="73AC2284">
                      <w:pPr>
                        <w:ind w:firstLine="560"/>
                        <w:rPr>
                          <w:rFonts w:ascii="黑体" w:hAnsi="黑体" w:eastAsia="黑体"/>
                          <w:sz w:val="28"/>
                          <w:szCs w:val="28"/>
                        </w:rPr>
                      </w:pPr>
                      <w:r>
                        <w:rPr>
                          <w:rFonts w:hint="eastAsia" w:ascii="黑体" w:hAnsi="黑体" w:eastAsia="黑体"/>
                          <w:sz w:val="28"/>
                          <w:szCs w:val="28"/>
                        </w:rPr>
                        <w:t>××××-××-××发布</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margin">
                  <wp:posOffset>2985135</wp:posOffset>
                </wp:positionH>
                <wp:positionV relativeFrom="paragraph">
                  <wp:posOffset>193675</wp:posOffset>
                </wp:positionV>
                <wp:extent cx="2816225" cy="1772285"/>
                <wp:effectExtent l="0" t="0" r="0" b="0"/>
                <wp:wrapSquare wrapText="bothSides"/>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noFill/>
                        <a:ln w="9525">
                          <a:noFill/>
                          <a:miter lim="800000"/>
                        </a:ln>
                        <a:effectLst/>
                      </wps:spPr>
                      <wps:txbx>
                        <w:txbxContent>
                          <w:p w:rsidR="00B56C39" w:rsidRDefault="00CD2845">
                            <w:pPr>
                              <w:ind w:firstLine="560"/>
                              <w:rPr>
                                <w:rFonts w:ascii="黑体" w:eastAsia="黑体" w:hAnsi="黑体"/>
                                <w:sz w:val="28"/>
                                <w:szCs w:val="28"/>
                              </w:rPr>
                            </w:pPr>
                            <w:r>
                              <w:rPr>
                                <w:rFonts w:ascii="黑体" w:eastAsia="黑体" w:hAnsi="黑体" w:hint="eastAsia"/>
                                <w:sz w:val="28"/>
                                <w:szCs w:val="28"/>
                              </w:rPr>
                              <w:t>××××</w:t>
                            </w:r>
                            <w:r>
                              <w:rPr>
                                <w:rFonts w:ascii="黑体" w:eastAsia="黑体" w:hAnsi="黑体" w:hint="eastAsia"/>
                                <w:sz w:val="28"/>
                                <w:szCs w:val="28"/>
                              </w:rPr>
                              <w:t>-</w:t>
                            </w:r>
                            <w:r>
                              <w:rPr>
                                <w:rFonts w:ascii="黑体" w:eastAsia="黑体" w:hAnsi="黑体" w:hint="eastAsia"/>
                                <w:sz w:val="28"/>
                                <w:szCs w:val="28"/>
                              </w:rPr>
                              <w:t>××</w:t>
                            </w:r>
                            <w:r>
                              <w:rPr>
                                <w:rFonts w:ascii="黑体" w:eastAsia="黑体" w:hAnsi="黑体" w:hint="eastAsia"/>
                                <w:sz w:val="28"/>
                                <w:szCs w:val="28"/>
                              </w:rPr>
                              <w:t>-</w:t>
                            </w:r>
                            <w:r>
                              <w:rPr>
                                <w:rFonts w:ascii="黑体" w:eastAsia="黑体" w:hAnsi="黑体" w:hint="eastAsia"/>
                                <w:sz w:val="28"/>
                                <w:szCs w:val="28"/>
                              </w:rPr>
                              <w:t>××实施</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235.05pt;margin-top:15.25pt;height:139.55pt;width:221.75pt;mso-position-horizontal-relative:margin;mso-wrap-distance-bottom:3.6pt;mso-wrap-distance-left:9pt;mso-wrap-distance-right:9pt;mso-wrap-distance-top:3.6pt;z-index:251666432;mso-width-relative:page;mso-height-relative:margin;mso-height-percent:200;" filled="f" stroked="f" coordsize="21600,21600" o:gfxdata="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nXhKtgAAAAKAQAADwAAAAAAAAABACAAAAAiAAAAZHJzL2Rvd25yZXYueG1sUEsBAhQA&#10;FAAAAAgAh07iQNvAQUwrAgAAOgQAAA4AAAAAAAAAAQAgAAAAJwEAAGRycy9lMm9Eb2MueG1sUEsF&#10;BgAAAAAGAAYAWQEAAMQFAAAAAA==&#10;">
                <v:fill on="f" focussize="0,0"/>
                <v:stroke on="f" miterlimit="8" joinstyle="miter"/>
                <v:imagedata o:title=""/>
                <o:lock v:ext="edit" aspectratio="f"/>
                <v:textbox style="mso-fit-shape-to-text:t;">
                  <w:txbxContent>
                    <w:p w14:paraId="04729839">
                      <w:pPr>
                        <w:ind w:firstLine="560"/>
                        <w:rPr>
                          <w:rFonts w:ascii="黑体" w:hAnsi="黑体" w:eastAsia="黑体"/>
                          <w:sz w:val="28"/>
                          <w:szCs w:val="28"/>
                        </w:rPr>
                      </w:pPr>
                      <w:r>
                        <w:rPr>
                          <w:rFonts w:hint="eastAsia" w:ascii="黑体" w:hAnsi="黑体" w:eastAsia="黑体"/>
                          <w:sz w:val="28"/>
                          <w:szCs w:val="28"/>
                        </w:rPr>
                        <w:t>××××-××-××实施</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margin">
                  <wp:posOffset>-239395</wp:posOffset>
                </wp:positionH>
                <wp:positionV relativeFrom="paragraph">
                  <wp:posOffset>459740</wp:posOffset>
                </wp:positionV>
                <wp:extent cx="5715000" cy="28575"/>
                <wp:effectExtent l="0" t="6350" r="0" b="15875"/>
                <wp:wrapNone/>
                <wp:docPr id="13" name="直接连接符 13"/>
                <wp:cNvGraphicFramePr/>
                <a:graphic xmlns:a="http://schemas.openxmlformats.org/drawingml/2006/main">
                  <a:graphicData uri="http://schemas.microsoft.com/office/word/2010/wordprocessingShape">
                    <wps:wsp>
                      <wps:cNvCnPr/>
                      <wps:spPr>
                        <a:xfrm>
                          <a:off x="0" y="0"/>
                          <a:ext cx="571500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18.85pt;margin-top:36.2pt;height:2.25pt;width:450pt;mso-position-horizontal-relative:margin;z-index:251667456;mso-width-relative:page;mso-height-relative:page;" filled="f" stroked="t" coordsize="21600,21600" o:gfxdata="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H3uAHYAAAACQEAAA8AAAAAAAAAAQAgAAAAIgAAAGRycy9kb3ducmV2Lnht&#10;bFBLAQIUABQAAAAIAIdO4kABKilj+QEAANkDAAAOAAAAAAAAAAEAIAAAACcBAABkcnMvZTJvRG9j&#10;LnhtbFBLBQYAAAAABgAGAFkBAACSBQAAAAA=&#10;">
                <v:fill on="f" focussize="0,0"/>
                <v:stroke weight="0.5pt" color="#000000" miterlimit="8" joinstyle="miter"/>
                <v:imagedata o:title=""/>
                <o:lock v:ext="edit" aspectratio="f"/>
              </v:line>
            </w:pict>
          </mc:Fallback>
        </mc:AlternateContent>
      </w:r>
    </w:p>
    <w:p w:rsidR="00B56C39" w:rsidRDefault="00CD2845">
      <w:pPr>
        <w:pStyle w:val="20"/>
        <w:ind w:firstLine="560"/>
        <w:rPr>
          <w:lang w:eastAsia="zh-Hans"/>
        </w:rPr>
      </w:pPr>
      <w:r>
        <w:rPr>
          <w:noProof/>
        </w:rPr>
        <mc:AlternateContent>
          <mc:Choice Requires="wps">
            <w:drawing>
              <wp:anchor distT="45720" distB="45720" distL="114300" distR="114300" simplePos="0" relativeHeight="251661312" behindDoc="0" locked="0" layoutInCell="1" allowOverlap="1">
                <wp:simplePos x="0" y="0"/>
                <wp:positionH relativeFrom="margin">
                  <wp:posOffset>407670</wp:posOffset>
                </wp:positionH>
                <wp:positionV relativeFrom="paragraph">
                  <wp:posOffset>450215</wp:posOffset>
                </wp:positionV>
                <wp:extent cx="4030345" cy="1772285"/>
                <wp:effectExtent l="0" t="0" r="0" b="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1404620"/>
                        </a:xfrm>
                        <a:prstGeom prst="rect">
                          <a:avLst/>
                        </a:prstGeom>
                        <a:noFill/>
                        <a:ln w="9525">
                          <a:noFill/>
                          <a:miter lim="800000"/>
                        </a:ln>
                        <a:effectLst/>
                      </wps:spPr>
                      <wps:txbx>
                        <w:txbxContent>
                          <w:p w:rsidR="00B56C39" w:rsidRDefault="00CD2845">
                            <w:pPr>
                              <w:ind w:firstLine="560"/>
                              <w:jc w:val="center"/>
                              <w:rPr>
                                <w:rFonts w:ascii="黑体" w:eastAsia="黑体" w:hAnsi="黑体" w:cs="黑体"/>
                                <w:sz w:val="36"/>
                                <w:szCs w:val="36"/>
                              </w:rPr>
                            </w:pPr>
                            <w:r>
                              <w:rPr>
                                <w:rFonts w:ascii="黑体" w:eastAsia="黑体" w:hAnsi="黑体" w:cs="黑体" w:hint="eastAsia"/>
                                <w:sz w:val="36"/>
                                <w:szCs w:val="36"/>
                              </w:rPr>
                              <w:t>上海市康复器具协会</w:t>
                            </w:r>
                            <w:r>
                              <w:rPr>
                                <w:rFonts w:ascii="黑体" w:eastAsia="黑体" w:hAnsi="黑体" w:cs="黑体" w:hint="eastAsia"/>
                                <w:sz w:val="36"/>
                                <w:szCs w:val="36"/>
                              </w:rPr>
                              <w:t xml:space="preserve"> </w:t>
                            </w:r>
                            <w:r>
                              <w:rPr>
                                <w:rFonts w:ascii="黑体" w:eastAsia="黑体" w:hAnsi="黑体" w:cs="黑体" w:hint="eastAsia"/>
                                <w:b/>
                                <w:bCs/>
                                <w:sz w:val="36"/>
                                <w:szCs w:val="36"/>
                              </w:rPr>
                              <w:t>发布</w:t>
                            </w:r>
                          </w:p>
                          <w:p w:rsidR="00B56C39" w:rsidRDefault="00B56C3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32.1pt;margin-top:35.45pt;height:139.55pt;width:317.35pt;mso-position-horizontal-relative:margin;mso-wrap-distance-bottom:3.6pt;mso-wrap-distance-left:9pt;mso-wrap-distance-right:9pt;mso-wrap-distance-top:3.6pt;z-index:251661312;mso-width-relative:page;mso-height-relative:margin;mso-height-percent:200;" filled="f" stroked="f" coordsize="21600,21600" o:gfxdata="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k1Tl9cAAAAJAQAADwAAAAAAAAABACAAAAAiAAAAZHJzL2Rvd25yZXYueG1sUEsBAhQA&#10;FAAAAAgAh07iQNSctzQsAgAAOAQAAA4AAAAAAAAAAQAgAAAAJgEAAGRycy9lMm9Eb2MueG1sUEsF&#10;BgAAAAAGAAYAWQEAAMQFAAAAAA==&#10;">
                <v:fill on="f" focussize="0,0"/>
                <v:stroke on="f" miterlimit="8" joinstyle="miter"/>
                <v:imagedata o:title=""/>
                <o:lock v:ext="edit" aspectratio="f"/>
                <v:textbox style="mso-fit-shape-to-text:t;">
                  <w:txbxContent>
                    <w:p w14:paraId="1EBA3C38">
                      <w:pPr>
                        <w:ind w:firstLine="560"/>
                        <w:jc w:val="center"/>
                        <w:rPr>
                          <w:rFonts w:ascii="黑体" w:hAnsi="黑体" w:eastAsia="黑体" w:cs="黑体"/>
                          <w:sz w:val="36"/>
                          <w:szCs w:val="36"/>
                        </w:rPr>
                      </w:pPr>
                      <w:r>
                        <w:rPr>
                          <w:rFonts w:hint="eastAsia" w:ascii="黑体" w:hAnsi="黑体" w:eastAsia="黑体" w:cs="黑体"/>
                          <w:sz w:val="36"/>
                          <w:szCs w:val="36"/>
                        </w:rPr>
                        <w:t xml:space="preserve">上海市康复器具协会 </w:t>
                      </w:r>
                      <w:r>
                        <w:rPr>
                          <w:rFonts w:hint="eastAsia" w:ascii="黑体" w:hAnsi="黑体" w:eastAsia="黑体" w:cs="黑体"/>
                          <w:b/>
                          <w:bCs/>
                          <w:sz w:val="36"/>
                          <w:szCs w:val="36"/>
                        </w:rPr>
                        <w:t>发布</w:t>
                      </w:r>
                    </w:p>
                    <w:p w14:paraId="59C5EF2B"/>
                  </w:txbxContent>
                </v:textbox>
                <w10:wrap type="square"/>
              </v:shape>
            </w:pict>
          </mc:Fallback>
        </mc:AlternateContent>
      </w:r>
    </w:p>
    <w:p w:rsidR="00B56C39" w:rsidRDefault="00B56C39">
      <w:pPr>
        <w:jc w:val="center"/>
        <w:rPr>
          <w:rFonts w:ascii="黑体" w:eastAsia="黑体" w:hAnsi="黑体" w:cs="黑体"/>
          <w:sz w:val="32"/>
          <w:szCs w:val="32"/>
        </w:rPr>
        <w:sectPr w:rsidR="00B56C3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黑体" w:eastAsia="黑体" w:hAnsi="黑体" w:cs="黑体" w:hint="eastAsia"/>
          <w:color w:val="auto"/>
          <w:kern w:val="2"/>
          <w:sz w:val="32"/>
          <w:szCs w:val="32"/>
        </w:rPr>
        <w:id w:val="13019666"/>
        <w15:color w:val="DBDBDB"/>
        <w:docPartObj>
          <w:docPartGallery w:val="Table of Contents"/>
          <w:docPartUnique/>
        </w:docPartObj>
      </w:sdtPr>
      <w:sdtEndPr>
        <w:rPr>
          <w:rFonts w:asciiTheme="minorHAnsi" w:eastAsia="华文宋体" w:hAnsiTheme="minorHAnsi" w:cstheme="minorBidi"/>
          <w:b/>
          <w:sz w:val="28"/>
          <w:szCs w:val="24"/>
          <w:lang w:eastAsia="zh-Hans"/>
        </w:rPr>
      </w:sdtEndPr>
      <w:sdtContent>
        <w:p w:rsidR="00B56C39" w:rsidRDefault="00CD2845">
          <w:pPr>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 xml:space="preserve">   </w:t>
          </w:r>
          <w:r>
            <w:rPr>
              <w:rFonts w:ascii="黑体" w:eastAsia="黑体" w:hAnsi="黑体" w:cs="黑体" w:hint="eastAsia"/>
              <w:sz w:val="32"/>
              <w:szCs w:val="32"/>
            </w:rPr>
            <w:t>次</w:t>
          </w:r>
        </w:p>
        <w:p w:rsidR="00B56C39" w:rsidRDefault="00CD2845">
          <w:pPr>
            <w:pStyle w:val="WPSOffice1"/>
            <w:tabs>
              <w:tab w:val="right" w:leader="dot" w:pos="8306"/>
            </w:tabs>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lang w:eastAsia="zh-Hans"/>
            </w:rPr>
            <w:fldChar w:fldCharType="begin"/>
          </w:r>
          <w:r>
            <w:rPr>
              <w:rFonts w:asciiTheme="minorEastAsia" w:eastAsiaTheme="minorEastAsia" w:hAnsiTheme="minorEastAsia" w:cstheme="minorEastAsia" w:hint="eastAsia"/>
              <w:sz w:val="21"/>
              <w:szCs w:val="21"/>
              <w:lang w:eastAsia="zh-Hans"/>
            </w:rPr>
            <w:instrText xml:space="preserve">TOC \o "1-2" \h \u </w:instrText>
          </w:r>
          <w:r>
            <w:rPr>
              <w:rFonts w:asciiTheme="minorEastAsia" w:eastAsiaTheme="minorEastAsia" w:hAnsiTheme="minorEastAsia" w:cstheme="minorEastAsia" w:hint="eastAsia"/>
              <w:sz w:val="21"/>
              <w:szCs w:val="21"/>
              <w:lang w:eastAsia="zh-Hans"/>
            </w:rPr>
            <w:fldChar w:fldCharType="separate"/>
          </w:r>
          <w:hyperlink w:anchor="_Toc1252711298" w:history="1">
            <w:r>
              <w:rPr>
                <w:rFonts w:asciiTheme="minorEastAsia" w:eastAsiaTheme="minorEastAsia" w:hAnsiTheme="minorEastAsia" w:cstheme="minorEastAsia" w:hint="eastAsia"/>
                <w:sz w:val="21"/>
                <w:szCs w:val="21"/>
              </w:rPr>
              <w:t>前</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言</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_Toc1252711298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II</w:t>
            </w:r>
            <w:r>
              <w:rPr>
                <w:rFonts w:asciiTheme="minorEastAsia" w:eastAsiaTheme="minorEastAsia" w:hAnsiTheme="minorEastAsia" w:cstheme="minorEastAsia" w:hint="eastAsia"/>
                <w:sz w:val="21"/>
                <w:szCs w:val="21"/>
              </w:rPr>
              <w:fldChar w:fldCharType="end"/>
            </w:r>
          </w:hyperlink>
        </w:p>
        <w:p w:rsidR="00B56C39" w:rsidRDefault="00CD2845">
          <w:pPr>
            <w:pStyle w:val="WPSOffice1"/>
            <w:tabs>
              <w:tab w:val="right" w:leader="dot" w:pos="8306"/>
            </w:tabs>
            <w:rPr>
              <w:rFonts w:asciiTheme="minorEastAsia" w:eastAsiaTheme="minorEastAsia" w:hAnsiTheme="minorEastAsia" w:cstheme="minorEastAsia"/>
              <w:sz w:val="21"/>
              <w:szCs w:val="21"/>
              <w:lang w:eastAsia="zh-Hans"/>
            </w:rPr>
          </w:pPr>
          <w:hyperlink w:anchor="_Toc2024321773" w:history="1">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范围</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_Toc2024321773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fldChar w:fldCharType="end"/>
            </w:r>
          </w:hyperlink>
        </w:p>
        <w:p w:rsidR="00B56C39" w:rsidRDefault="00CD2845">
          <w:pPr>
            <w:pStyle w:val="WPSOffice1"/>
            <w:tabs>
              <w:tab w:val="right" w:leader="dot" w:pos="8306"/>
            </w:tabs>
            <w:rPr>
              <w:rFonts w:asciiTheme="minorEastAsia" w:eastAsiaTheme="minorEastAsia" w:hAnsiTheme="minorEastAsia" w:cstheme="minorEastAsia"/>
              <w:sz w:val="21"/>
              <w:szCs w:val="21"/>
              <w:lang w:eastAsia="zh-Hans"/>
            </w:rPr>
          </w:pPr>
          <w:hyperlink w:anchor="_Toc2024321773" w:history="1">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规范性引用文件</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w:instrText>
            </w:r>
            <w:r>
              <w:rPr>
                <w:rFonts w:asciiTheme="minorEastAsia" w:eastAsiaTheme="minorEastAsia" w:hAnsiTheme="minorEastAsia" w:cstheme="minorEastAsia" w:hint="eastAsia"/>
                <w:sz w:val="21"/>
                <w:szCs w:val="21"/>
              </w:rPr>
              <w:instrText xml:space="preserve">oc2024321773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fldChar w:fldCharType="end"/>
            </w:r>
          </w:hyperlink>
        </w:p>
        <w:p w:rsidR="00B56C39" w:rsidRDefault="00CD2845">
          <w:pPr>
            <w:pStyle w:val="WPSOffice1"/>
            <w:tabs>
              <w:tab w:val="right" w:leader="dot" w:pos="8306"/>
            </w:tabs>
            <w:rPr>
              <w:rFonts w:asciiTheme="minorEastAsia" w:eastAsiaTheme="minorEastAsia" w:hAnsiTheme="minorEastAsia" w:cstheme="minorEastAsia"/>
              <w:sz w:val="21"/>
              <w:szCs w:val="21"/>
              <w:lang w:eastAsia="zh-Hans"/>
            </w:rPr>
          </w:pPr>
          <w:hyperlink w:anchor="_Toc192619390" w:history="1">
            <w:r>
              <w:rPr>
                <w:rFonts w:asciiTheme="minorEastAsia" w:eastAsiaTheme="minorEastAsia" w:hAnsiTheme="minorEastAsia" w:cstheme="minorEastAsia" w:hint="eastAsia"/>
                <w:sz w:val="21"/>
                <w:szCs w:val="21"/>
              </w:rPr>
              <w:t>3</w:t>
            </w:r>
            <w:r>
              <w:rPr>
                <w:rFonts w:asciiTheme="minorEastAsia" w:eastAsiaTheme="minorEastAsia" w:hAnsiTheme="minorEastAsia" w:cstheme="minorEastAsia" w:hint="eastAsia"/>
                <w:sz w:val="21"/>
                <w:szCs w:val="21"/>
              </w:rPr>
              <w:t>术语及定义</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_Toc192619390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fldChar w:fldCharType="end"/>
            </w:r>
          </w:hyperlink>
        </w:p>
        <w:p w:rsidR="00B56C39" w:rsidRDefault="00CD2845">
          <w:pPr>
            <w:pStyle w:val="WPSOffice1"/>
            <w:tabs>
              <w:tab w:val="right" w:leader="dot" w:pos="8306"/>
            </w:tabs>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w:t>
          </w:r>
          <w:hyperlink w:anchor="_Toc1103991094" w:history="1">
            <w:r>
              <w:rPr>
                <w:rFonts w:asciiTheme="minorEastAsia" w:eastAsiaTheme="minorEastAsia" w:hAnsiTheme="minorEastAsia" w:cstheme="minorEastAsia" w:hint="eastAsia"/>
                <w:sz w:val="21"/>
                <w:szCs w:val="21"/>
              </w:rPr>
              <w:t>数据元数据属性</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_Toc1103991094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fldChar w:fldCharType="end"/>
            </w:r>
          </w:hyperlink>
        </w:p>
        <w:p w:rsidR="00B56C39" w:rsidRDefault="00CD2845">
          <w:pPr>
            <w:pStyle w:val="WPSOffice1"/>
            <w:tabs>
              <w:tab w:val="right" w:leader="dot" w:pos="8306"/>
            </w:tabs>
            <w:rPr>
              <w:rFonts w:asciiTheme="minorEastAsia" w:eastAsiaTheme="minorEastAsia" w:hAnsiTheme="minorEastAsia" w:cstheme="minorEastAsia"/>
              <w:sz w:val="21"/>
              <w:szCs w:val="21"/>
              <w:lang w:eastAsia="zh-Hans"/>
            </w:rPr>
          </w:pPr>
          <w:hyperlink w:anchor="_Toc519606778" w:history="1">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hint="eastAsia"/>
                <w:sz w:val="21"/>
                <w:szCs w:val="21"/>
              </w:rPr>
              <w:t>数据元属性</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_Toc519606778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2</w:t>
            </w:r>
            <w:r>
              <w:rPr>
                <w:rFonts w:asciiTheme="minorEastAsia" w:eastAsiaTheme="minorEastAsia" w:hAnsiTheme="minorEastAsia" w:cstheme="minorEastAsia" w:hint="eastAsia"/>
                <w:sz w:val="21"/>
                <w:szCs w:val="21"/>
              </w:rPr>
              <w:fldChar w:fldCharType="end"/>
            </w:r>
          </w:hyperlink>
        </w:p>
        <w:p w:rsidR="00B56C39" w:rsidRDefault="00CD2845">
          <w:pPr>
            <w:pStyle w:val="WPSOffice2"/>
            <w:tabs>
              <w:tab w:val="right" w:leader="dot" w:pos="8306"/>
            </w:tabs>
            <w:ind w:left="420"/>
            <w:rPr>
              <w:rFonts w:asciiTheme="minorEastAsia" w:eastAsiaTheme="minorEastAsia" w:hAnsiTheme="minorEastAsia" w:cstheme="minorEastAsia"/>
              <w:sz w:val="21"/>
              <w:szCs w:val="21"/>
            </w:rPr>
          </w:pPr>
          <w:hyperlink w:anchor="_Toc1362609144" w:history="1">
            <w:r>
              <w:rPr>
                <w:rFonts w:asciiTheme="minorEastAsia" w:eastAsiaTheme="minorEastAsia" w:hAnsiTheme="minorEastAsia" w:cstheme="minorEastAsia" w:hint="eastAsia"/>
                <w:sz w:val="21"/>
                <w:szCs w:val="21"/>
              </w:rPr>
              <w:t xml:space="preserve">5.1 </w:t>
            </w:r>
            <w:r>
              <w:rPr>
                <w:rFonts w:asciiTheme="minorEastAsia" w:eastAsiaTheme="minorEastAsia" w:hAnsiTheme="minorEastAsia" w:cstheme="minorEastAsia" w:hint="eastAsia"/>
                <w:sz w:val="21"/>
                <w:szCs w:val="21"/>
              </w:rPr>
              <w:t>数据元公用属性</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_Toc1362609144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2</w:t>
            </w:r>
            <w:r>
              <w:rPr>
                <w:rFonts w:asciiTheme="minorEastAsia" w:eastAsiaTheme="minorEastAsia" w:hAnsiTheme="minorEastAsia" w:cstheme="minorEastAsia" w:hint="eastAsia"/>
                <w:sz w:val="21"/>
                <w:szCs w:val="21"/>
              </w:rPr>
              <w:fldChar w:fldCharType="end"/>
            </w:r>
          </w:hyperlink>
        </w:p>
        <w:p w:rsidR="00B56C39" w:rsidRDefault="00CD2845">
          <w:pPr>
            <w:pStyle w:val="WPSOffice2"/>
            <w:tabs>
              <w:tab w:val="right" w:leader="dot" w:pos="8306"/>
            </w:tabs>
            <w:ind w:left="42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 xml:space="preserve">5.2 </w:t>
            </w:r>
            <w:r>
              <w:rPr>
                <w:rFonts w:asciiTheme="minorEastAsia" w:eastAsiaTheme="minorEastAsia" w:hAnsiTheme="minorEastAsia" w:cstheme="minorEastAsia" w:hint="eastAsia"/>
                <w:sz w:val="21"/>
                <w:szCs w:val="21"/>
              </w:rPr>
              <w:t>数据元专用属性</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w:instrText>
            </w:r>
            <w:r>
              <w:rPr>
                <w:rFonts w:asciiTheme="minorEastAsia" w:eastAsiaTheme="minorEastAsia" w:hAnsiTheme="minorEastAsia" w:cstheme="minorEastAsia" w:hint="eastAsia"/>
                <w:sz w:val="21"/>
                <w:szCs w:val="21"/>
              </w:rPr>
              <w:instrText xml:space="preserve">GEREF _Toc606271600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2</w:t>
            </w:r>
            <w:r>
              <w:rPr>
                <w:rFonts w:asciiTheme="minorEastAsia" w:eastAsiaTheme="minorEastAsia" w:hAnsiTheme="minorEastAsia" w:cstheme="minorEastAsia" w:hint="eastAsia"/>
                <w:sz w:val="21"/>
                <w:szCs w:val="21"/>
              </w:rPr>
              <w:fldChar w:fldCharType="end"/>
            </w:r>
          </w:hyperlink>
        </w:p>
        <w:p w:rsidR="00B56C39" w:rsidRDefault="00CD2845">
          <w:pPr>
            <w:pStyle w:val="WPSOffice2"/>
            <w:tabs>
              <w:tab w:val="right" w:leader="dot" w:pos="8306"/>
            </w:tabs>
            <w:ind w:left="420"/>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 xml:space="preserve">  </w:t>
          </w: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基本信息</w:t>
            </w:r>
            <w:r>
              <w:rPr>
                <w:rFonts w:asciiTheme="minorEastAsia" w:eastAsiaTheme="minorEastAsia" w:hAnsiTheme="minorEastAsia" w:cstheme="minorEastAsia" w:hint="eastAsia"/>
                <w:sz w:val="21"/>
                <w:szCs w:val="21"/>
              </w:rPr>
              <w:tab/>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PAGEREF _Toc606271600 \h </w:instrText>
            </w:r>
            <w:r>
              <w:rPr>
                <w:rFonts w:asciiTheme="minorEastAsia" w:eastAsiaTheme="minorEastAsia" w:hAnsiTheme="minorEastAsia" w:cstheme="minorEastAsia" w:hint="eastAsia"/>
                <w:sz w:val="21"/>
                <w:szCs w:val="21"/>
              </w:rPr>
            </w:r>
            <w:r>
              <w:rPr>
                <w:rFonts w:asciiTheme="minorEastAsia" w:eastAsiaTheme="minorEastAsia" w:hAnsiTheme="minorEastAsia" w:cstheme="minorEastAsia" w:hint="eastAsia"/>
                <w:sz w:val="21"/>
                <w:szCs w:val="21"/>
              </w:rPr>
              <w:fldChar w:fldCharType="separate"/>
            </w:r>
            <w:r>
              <w:rPr>
                <w:rFonts w:asciiTheme="minorEastAsia" w:eastAsiaTheme="minorEastAsia" w:hAnsiTheme="minorEastAsia" w:cstheme="minorEastAsia"/>
                <w:sz w:val="21"/>
                <w:szCs w:val="21"/>
              </w:rPr>
              <w:t>2</w:t>
            </w:r>
            <w:r>
              <w:rPr>
                <w:rFonts w:asciiTheme="minorEastAsia" w:eastAsiaTheme="minorEastAsia" w:hAnsiTheme="minorEastAsia" w:cstheme="minorEastAsia" w:hint="eastAsia"/>
                <w:sz w:val="21"/>
                <w:szCs w:val="21"/>
              </w:rPr>
              <w:fldChar w:fldCharType="end"/>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.2</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就诊记录</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.3</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现病史</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.4</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既往史</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.5</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个人史</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.6</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家族史</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.7</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体格检查</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.8</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神经系统检查</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.9</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诊断</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.10</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实验室检查</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.11</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影像学检查</w:t>
            </w:r>
            <w:r>
              <w:rPr>
                <w:rFonts w:asciiTheme="minorEastAsia" w:eastAsiaTheme="minorEastAsia" w:hAnsiTheme="minorEastAsia" w:cstheme="minorEastAsia" w:hint="eastAsia"/>
                <w:sz w:val="21"/>
                <w:szCs w:val="21"/>
              </w:rPr>
              <w:tab/>
              <w:t>3</w:t>
            </w:r>
          </w:hyperlink>
        </w:p>
        <w:p w:rsidR="00B56C39" w:rsidRDefault="00CD2845">
          <w:pPr>
            <w:pStyle w:val="WPSOffice2"/>
            <w:tabs>
              <w:tab w:val="right" w:leader="dot" w:pos="8306"/>
            </w:tabs>
            <w:ind w:left="420" w:firstLineChars="100" w:firstLine="210"/>
            <w:rPr>
              <w:rFonts w:asciiTheme="minorEastAsia" w:eastAsiaTheme="minorEastAsia" w:hAnsiTheme="minorEastAsia" w:cstheme="minorEastAsia"/>
              <w:sz w:val="21"/>
              <w:szCs w:val="21"/>
              <w:lang w:eastAsia="zh-Hans"/>
            </w:rPr>
          </w:pPr>
          <w:r>
            <w:rPr>
              <w:rFonts w:asciiTheme="minorEastAsia" w:eastAsiaTheme="minorEastAsia" w:hAnsiTheme="minorEastAsia" w:cstheme="minorEastAsia" w:hint="eastAsia"/>
              <w:sz w:val="21"/>
              <w:szCs w:val="21"/>
            </w:rPr>
            <w:t>5</w:t>
          </w:r>
          <w:r>
            <w:rPr>
              <w:rFonts w:asciiTheme="minorEastAsia" w:eastAsiaTheme="minorEastAsia" w:hAnsiTheme="minorEastAsia" w:cstheme="minorEastAsia"/>
              <w:sz w:val="21"/>
              <w:szCs w:val="21"/>
            </w:rPr>
            <w:t xml:space="preserve">.2.12 </w:t>
          </w:r>
          <w:r>
            <w:rPr>
              <w:rFonts w:asciiTheme="minorEastAsia" w:eastAsiaTheme="minorEastAsia" w:hAnsiTheme="minorEastAsia" w:cstheme="minorEastAsia" w:hint="eastAsia"/>
              <w:sz w:val="21"/>
              <w:szCs w:val="21"/>
            </w:rPr>
            <w:t>电生理检查</w:t>
          </w:r>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.13</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康复评定</w:t>
            </w:r>
            <w:r>
              <w:rPr>
                <w:rFonts w:asciiTheme="minorEastAsia" w:eastAsiaTheme="minorEastAsia" w:hAnsiTheme="minorEastAsia" w:cstheme="minorEastAsia" w:hint="eastAsia"/>
                <w:sz w:val="21"/>
                <w:szCs w:val="21"/>
              </w:rPr>
              <w:tab/>
              <w:t>4</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.14</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康复治疗</w:t>
            </w:r>
            <w:r>
              <w:rPr>
                <w:rFonts w:asciiTheme="minorEastAsia" w:eastAsiaTheme="minorEastAsia" w:hAnsiTheme="minorEastAsia" w:cstheme="minorEastAsia" w:hint="eastAsia"/>
                <w:sz w:val="21"/>
                <w:szCs w:val="21"/>
              </w:rPr>
              <w:tab/>
              <w:t>4</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.15</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智能监测</w:t>
            </w:r>
            <w:r>
              <w:rPr>
                <w:rFonts w:asciiTheme="minorEastAsia" w:eastAsiaTheme="minorEastAsia" w:hAnsiTheme="minorEastAsia" w:cstheme="minorEastAsia" w:hint="eastAsia"/>
                <w:sz w:val="21"/>
                <w:szCs w:val="21"/>
              </w:rPr>
              <w:tab/>
              <w:t>4</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 xml:space="preserve">6 </w:t>
            </w:r>
            <w:r>
              <w:rPr>
                <w:rFonts w:asciiTheme="minorEastAsia" w:eastAsiaTheme="minorEastAsia" w:hAnsiTheme="minorEastAsia" w:cstheme="minorEastAsia" w:hint="eastAsia"/>
                <w:sz w:val="21"/>
                <w:szCs w:val="21"/>
              </w:rPr>
              <w:t>疗效评价</w:t>
            </w:r>
            <w:r>
              <w:rPr>
                <w:rFonts w:asciiTheme="minorEastAsia" w:eastAsiaTheme="minorEastAsia" w:hAnsiTheme="minorEastAsia" w:cstheme="minorEastAsia" w:hint="eastAsia"/>
                <w:sz w:val="21"/>
                <w:szCs w:val="21"/>
              </w:rPr>
              <w:tab/>
              <w:t>4</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 xml:space="preserve">7 </w:t>
            </w:r>
            <w:r>
              <w:rPr>
                <w:rFonts w:asciiTheme="minorEastAsia" w:eastAsiaTheme="minorEastAsia" w:hAnsiTheme="minorEastAsia" w:cstheme="minorEastAsia" w:hint="eastAsia"/>
                <w:sz w:val="21"/>
                <w:szCs w:val="21"/>
              </w:rPr>
              <w:t>不良事件</w:t>
            </w:r>
            <w:r>
              <w:rPr>
                <w:rFonts w:asciiTheme="minorEastAsia" w:eastAsiaTheme="minorEastAsia" w:hAnsiTheme="minorEastAsia" w:cstheme="minorEastAsia" w:hint="eastAsia"/>
                <w:sz w:val="21"/>
                <w:szCs w:val="21"/>
              </w:rPr>
              <w:tab/>
              <w:t>4</w:t>
            </w:r>
          </w:hyperlink>
        </w:p>
        <w:p w:rsidR="00B56C39" w:rsidRDefault="00CD2845">
          <w:pPr>
            <w:pStyle w:val="WPSOffice2"/>
            <w:tabs>
              <w:tab w:val="right" w:leader="dot" w:pos="8306"/>
            </w:tabs>
            <w:ind w:left="420" w:firstLineChars="100" w:firstLine="200"/>
            <w:rPr>
              <w:rFonts w:asciiTheme="minorEastAsia" w:eastAsiaTheme="minorEastAsia" w:hAnsiTheme="minorEastAsia" w:cstheme="minorEastAsia"/>
              <w:sz w:val="21"/>
              <w:szCs w:val="21"/>
              <w:lang w:eastAsia="zh-Hans"/>
            </w:rPr>
          </w:pPr>
          <w:hyperlink w:anchor="_Toc606271600" w:history="1">
            <w:r>
              <w:rPr>
                <w:rFonts w:asciiTheme="minorEastAsia" w:eastAsiaTheme="minorEastAsia" w:hAnsiTheme="minorEastAsia" w:cstheme="minorEastAsia" w:hint="eastAsia"/>
                <w:sz w:val="21"/>
                <w:szCs w:val="21"/>
              </w:rPr>
              <w:t>5.2</w:t>
            </w:r>
            <w:r>
              <w:rPr>
                <w:rFonts w:asciiTheme="minorEastAsia" w:eastAsiaTheme="minorEastAsia" w:hAnsiTheme="minorEastAsia" w:cstheme="minorEastAsia"/>
                <w:sz w:val="21"/>
                <w:szCs w:val="21"/>
              </w:rPr>
              <w:t>.18</w:t>
            </w: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随访信息</w:t>
            </w:r>
            <w:r>
              <w:rPr>
                <w:rFonts w:asciiTheme="minorEastAsia" w:eastAsiaTheme="minorEastAsia" w:hAnsiTheme="minorEastAsia" w:cstheme="minorEastAsia" w:hint="eastAsia"/>
                <w:sz w:val="21"/>
                <w:szCs w:val="21"/>
              </w:rPr>
              <w:tab/>
              <w:t>4</w:t>
            </w:r>
          </w:hyperlink>
        </w:p>
        <w:p w:rsidR="00B56C39" w:rsidRDefault="00CD2845">
          <w:pPr>
            <w:pStyle w:val="WPSOffice1"/>
            <w:tabs>
              <w:tab w:val="right" w:leader="dot" w:pos="8306"/>
            </w:tabs>
            <w:rPr>
              <w:rFonts w:asciiTheme="minorEastAsia" w:eastAsiaTheme="minorEastAsia" w:hAnsiTheme="minorEastAsia" w:cstheme="minorEastAsia"/>
              <w:sz w:val="21"/>
              <w:szCs w:val="21"/>
              <w:lang w:eastAsia="zh-Hans"/>
            </w:rPr>
          </w:pPr>
          <w:hyperlink w:anchor="_Toc519606778" w:history="1">
            <w:r>
              <w:rPr>
                <w:rFonts w:asciiTheme="minorEastAsia" w:eastAsiaTheme="minorEastAsia" w:hAnsiTheme="minorEastAsia" w:cstheme="minorEastAsia" w:hint="eastAsia"/>
                <w:sz w:val="21"/>
                <w:szCs w:val="21"/>
              </w:rPr>
              <w:t>6</w:t>
            </w:r>
            <w:r>
              <w:rPr>
                <w:rFonts w:asciiTheme="minorEastAsia" w:eastAsiaTheme="minorEastAsia" w:hAnsiTheme="minorEastAsia" w:cstheme="minorEastAsia" w:hint="eastAsia"/>
                <w:sz w:val="21"/>
                <w:szCs w:val="21"/>
              </w:rPr>
              <w:t>数据元值域代码表</w:t>
            </w:r>
            <w:r>
              <w:rPr>
                <w:rFonts w:asciiTheme="minorEastAsia" w:eastAsiaTheme="minorEastAsia" w:hAnsiTheme="minorEastAsia" w:cstheme="minorEastAsia" w:hint="eastAsia"/>
                <w:sz w:val="21"/>
                <w:szCs w:val="21"/>
              </w:rPr>
              <w:tab/>
              <w:t>5</w:t>
            </w:r>
          </w:hyperlink>
        </w:p>
        <w:p w:rsidR="00B56C39" w:rsidRDefault="00CD2845">
          <w:pPr>
            <w:pStyle w:val="WPSOffice2"/>
            <w:tabs>
              <w:tab w:val="right" w:leader="dot" w:pos="8306"/>
            </w:tabs>
            <w:ind w:leftChars="0" w:left="0"/>
            <w:rPr>
              <w:rFonts w:asciiTheme="minorEastAsia" w:eastAsiaTheme="minorEastAsia" w:hAnsiTheme="minorEastAsia" w:cstheme="minorEastAsia"/>
              <w:sz w:val="21"/>
              <w:szCs w:val="21"/>
            </w:rPr>
          </w:pPr>
          <w:hyperlink w:anchor="_Toc1252711298" w:history="1">
            <w:r>
              <w:rPr>
                <w:rFonts w:asciiTheme="minorEastAsia" w:eastAsiaTheme="minorEastAsia" w:hAnsiTheme="minorEastAsia" w:cstheme="minorEastAsia" w:hint="eastAsia"/>
                <w:sz w:val="21"/>
                <w:szCs w:val="21"/>
              </w:rPr>
              <w:t>索引</w:t>
            </w:r>
            <w:r>
              <w:rPr>
                <w:rFonts w:asciiTheme="minorEastAsia" w:eastAsiaTheme="minorEastAsia" w:hAnsiTheme="minorEastAsia" w:cstheme="minorEastAsia" w:hint="eastAsia"/>
                <w:sz w:val="21"/>
                <w:szCs w:val="21"/>
              </w:rPr>
              <w:tab/>
              <w:t>6</w:t>
            </w:r>
          </w:hyperlink>
          <w:r>
            <w:rPr>
              <w:rFonts w:asciiTheme="minorEastAsia" w:eastAsiaTheme="minorEastAsia" w:hAnsiTheme="minorEastAsia" w:cstheme="minorEastAsia" w:hint="eastAsia"/>
              <w:sz w:val="21"/>
              <w:szCs w:val="21"/>
            </w:rPr>
            <w:t>5</w:t>
          </w:r>
        </w:p>
        <w:p w:rsidR="00B56C39" w:rsidRDefault="00CD2845">
          <w:pPr>
            <w:pStyle w:val="20"/>
            <w:ind w:leftChars="0" w:left="0" w:firstLineChars="0" w:firstLine="0"/>
            <w:rPr>
              <w:lang w:eastAsia="zh-Hans"/>
            </w:rPr>
          </w:pPr>
          <w:r>
            <w:rPr>
              <w:rFonts w:asciiTheme="minorEastAsia" w:eastAsiaTheme="minorEastAsia" w:hAnsiTheme="minorEastAsia" w:cstheme="minorEastAsia" w:hint="eastAsia"/>
              <w:sz w:val="21"/>
              <w:szCs w:val="21"/>
              <w:lang w:eastAsia="zh-Hans"/>
            </w:rPr>
            <w:fldChar w:fldCharType="end"/>
          </w:r>
        </w:p>
      </w:sdtContent>
    </w:sdt>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CD2845">
      <w:pPr>
        <w:rPr>
          <w:lang w:eastAsia="zh-Hans"/>
        </w:rPr>
      </w:pPr>
      <w:r>
        <w:rPr>
          <w:lang w:eastAsia="zh-Hans"/>
        </w:rPr>
        <w:br w:type="page"/>
      </w:r>
    </w:p>
    <w:p w:rsidR="00B56C39" w:rsidRDefault="00CD2845">
      <w:pPr>
        <w:pStyle w:val="1"/>
        <w:numPr>
          <w:ilvl w:val="0"/>
          <w:numId w:val="0"/>
        </w:numPr>
        <w:jc w:val="center"/>
        <w:outlineLvl w:val="0"/>
        <w:rPr>
          <w:rFonts w:ascii="黑体" w:eastAsia="黑体" w:hAnsi="黑体" w:cs="黑体" w:hint="default"/>
          <w:b w:val="0"/>
          <w:bCs w:val="0"/>
          <w:sz w:val="32"/>
          <w:szCs w:val="32"/>
        </w:rPr>
      </w:pPr>
      <w:bookmarkStart w:id="1" w:name="_Toc1252711298"/>
      <w:bookmarkStart w:id="2" w:name="_Toc1082542326"/>
      <w:r>
        <w:rPr>
          <w:rFonts w:ascii="黑体" w:eastAsia="黑体" w:hAnsi="黑体" w:cs="黑体"/>
          <w:b w:val="0"/>
          <w:bCs w:val="0"/>
          <w:sz w:val="32"/>
          <w:szCs w:val="32"/>
        </w:rPr>
        <w:lastRenderedPageBreak/>
        <w:t>前</w:t>
      </w:r>
      <w:r>
        <w:rPr>
          <w:rFonts w:ascii="黑体" w:eastAsia="黑体" w:hAnsi="黑体" w:cs="黑体"/>
          <w:b w:val="0"/>
          <w:bCs w:val="0"/>
          <w:sz w:val="32"/>
          <w:szCs w:val="32"/>
        </w:rPr>
        <w:t xml:space="preserve">   </w:t>
      </w:r>
      <w:r>
        <w:rPr>
          <w:rFonts w:ascii="黑体" w:eastAsia="黑体" w:hAnsi="黑体" w:cs="黑体"/>
          <w:b w:val="0"/>
          <w:bCs w:val="0"/>
          <w:sz w:val="32"/>
          <w:szCs w:val="32"/>
        </w:rPr>
        <w:t>言</w:t>
      </w:r>
      <w:bookmarkEnd w:id="1"/>
      <w:bookmarkEnd w:id="2"/>
    </w:p>
    <w:p w:rsidR="00B56C39" w:rsidRDefault="00CD2845">
      <w:pPr>
        <w:spacing w:line="360" w:lineRule="auto"/>
        <w:ind w:firstLineChars="200" w:firstLine="420"/>
        <w:rPr>
          <w:rFonts w:ascii="宋体" w:hAnsi="宋体" w:cs="宋体"/>
          <w:lang w:eastAsia="zh-Hans"/>
        </w:rPr>
      </w:pPr>
      <w:r>
        <w:rPr>
          <w:rFonts w:ascii="宋体" w:hAnsi="宋体" w:cs="宋体" w:hint="eastAsia"/>
          <w:lang w:eastAsia="zh-Hans"/>
        </w:rPr>
        <w:t>本标准按照</w:t>
      </w:r>
      <w:r>
        <w:rPr>
          <w:rFonts w:ascii="宋体" w:hAnsi="宋体" w:cs="宋体" w:hint="eastAsia"/>
          <w:lang w:eastAsia="zh-Hans"/>
        </w:rPr>
        <w:t>GB/T1.1-20</w:t>
      </w:r>
      <w:r>
        <w:rPr>
          <w:rFonts w:ascii="宋体" w:hAnsi="宋体" w:cs="宋体"/>
          <w:lang w:eastAsia="zh-Hans"/>
        </w:rPr>
        <w:t>20</w:t>
      </w:r>
      <w:r>
        <w:rPr>
          <w:rFonts w:ascii="宋体" w:hAnsi="宋体" w:cs="宋体" w:hint="eastAsia"/>
          <w:lang w:eastAsia="zh-Hans"/>
        </w:rPr>
        <w:t>所给出的规则起草。</w:t>
      </w:r>
    </w:p>
    <w:p w:rsidR="00B56C39" w:rsidRDefault="00CD2845">
      <w:pPr>
        <w:spacing w:line="360" w:lineRule="auto"/>
        <w:ind w:firstLineChars="200" w:firstLine="420"/>
        <w:rPr>
          <w:rFonts w:ascii="宋体" w:hAnsi="宋体" w:cs="宋体"/>
          <w:lang w:eastAsia="zh-Hans"/>
        </w:rPr>
      </w:pPr>
      <w:r>
        <w:rPr>
          <w:rFonts w:ascii="宋体" w:hAnsi="宋体" w:cs="宋体" w:hint="eastAsia"/>
          <w:lang w:eastAsia="zh-Hans"/>
        </w:rPr>
        <w:t>请注意文件的某些内容可能涉及及专利。本文的发布机构不承担识别这些专利的责任。</w:t>
      </w:r>
    </w:p>
    <w:p w:rsidR="00B56C39" w:rsidRDefault="00CD2845">
      <w:pPr>
        <w:spacing w:line="360" w:lineRule="auto"/>
        <w:ind w:firstLineChars="200" w:firstLine="420"/>
        <w:rPr>
          <w:rFonts w:ascii="宋体" w:hAnsi="宋体" w:cs="宋体"/>
          <w:lang w:eastAsia="zh-Hans"/>
        </w:rPr>
      </w:pPr>
      <w:r>
        <w:rPr>
          <w:rFonts w:ascii="宋体" w:hAnsi="宋体" w:cs="宋体" w:hint="eastAsia"/>
          <w:lang w:eastAsia="zh-Hans"/>
        </w:rPr>
        <w:t>本</w:t>
      </w:r>
      <w:r>
        <w:rPr>
          <w:rFonts w:ascii="宋体" w:hAnsi="宋体" w:cs="宋体" w:hint="eastAsia"/>
        </w:rPr>
        <w:t>文件</w:t>
      </w:r>
      <w:r>
        <w:rPr>
          <w:rFonts w:ascii="宋体" w:hAnsi="宋体" w:cs="宋体" w:hint="eastAsia"/>
          <w:lang w:eastAsia="zh-Hans"/>
        </w:rPr>
        <w:t>由</w:t>
      </w:r>
      <w:r>
        <w:rPr>
          <w:rFonts w:ascii="宋体" w:hAnsi="宋体" w:cs="宋体" w:hint="eastAsia"/>
        </w:rPr>
        <w:t>上海市康复器具协会</w:t>
      </w:r>
      <w:r>
        <w:rPr>
          <w:rFonts w:ascii="宋体" w:hAnsi="宋体" w:cs="宋体" w:hint="eastAsia"/>
          <w:lang w:eastAsia="zh-Hans"/>
        </w:rPr>
        <w:t>归口。</w:t>
      </w:r>
    </w:p>
    <w:p w:rsidR="00B56C39" w:rsidRDefault="00CD2845">
      <w:pPr>
        <w:spacing w:line="360" w:lineRule="auto"/>
        <w:ind w:firstLineChars="200" w:firstLine="420"/>
        <w:rPr>
          <w:rFonts w:ascii="宋体" w:hAnsi="宋体" w:cs="宋体"/>
          <w:lang w:eastAsia="zh-Hans"/>
        </w:rPr>
      </w:pPr>
      <w:r>
        <w:rPr>
          <w:rFonts w:ascii="宋体" w:hAnsi="宋体" w:cs="宋体" w:hint="eastAsia"/>
          <w:lang w:eastAsia="zh-Hans"/>
        </w:rPr>
        <w:t>本</w:t>
      </w:r>
      <w:r>
        <w:rPr>
          <w:rFonts w:ascii="宋体" w:hAnsi="宋体" w:cs="宋体" w:hint="eastAsia"/>
        </w:rPr>
        <w:t>文件</w:t>
      </w:r>
      <w:r>
        <w:rPr>
          <w:rFonts w:ascii="宋体" w:hAnsi="宋体" w:cs="宋体" w:hint="eastAsia"/>
          <w:lang w:eastAsia="zh-Hans"/>
        </w:rPr>
        <w:t>起草单位：北京清华长庚医院、上海理工大学、四川大学华西医院、清华大学、中国科学院自动化研究所、上海交通大学、南京清湛人工智能研究院有限公司、博睿康科技（常州）股份有限公司、杭州极智医疗科技有限公司</w:t>
      </w:r>
      <w:r>
        <w:rPr>
          <w:rFonts w:ascii="宋体" w:hAnsi="宋体" w:cs="宋体" w:hint="eastAsia"/>
        </w:rPr>
        <w:t>、</w:t>
      </w:r>
      <w:r>
        <w:rPr>
          <w:rFonts w:ascii="宋体" w:hAnsi="宋体" w:cs="宋体" w:hint="eastAsia"/>
          <w:lang w:eastAsia="zh-Hans"/>
        </w:rPr>
        <w:t>苏州好博医疗器械股份有限公司</w:t>
      </w:r>
    </w:p>
    <w:p w:rsidR="00B56C39" w:rsidRDefault="00CD2845">
      <w:pPr>
        <w:spacing w:line="360" w:lineRule="auto"/>
        <w:ind w:firstLineChars="200" w:firstLine="420"/>
        <w:rPr>
          <w:rFonts w:ascii="宋体" w:hAnsi="宋体" w:cs="宋体"/>
        </w:rPr>
      </w:pPr>
      <w:r>
        <w:rPr>
          <w:rFonts w:ascii="宋体" w:hAnsi="宋体" w:cs="宋体" w:hint="eastAsia"/>
          <w:lang w:eastAsia="zh-Hans"/>
        </w:rPr>
        <w:t>本标准主要起草人：潘钰、孟巧玲、杨斌、何竟、谢瑞谋、倪学翊、邵珠峰、王卫群、尹梓名、周华、王佳星、隋晓红、李翀、窦维蓓、刘沙鑫、李欣、张淮、余杰华、宫长辉、杨磊、魏凌、万永钢</w:t>
      </w: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pStyle w:val="20"/>
        <w:ind w:leftChars="0" w:left="0" w:firstLineChars="0" w:firstLine="0"/>
        <w:rPr>
          <w:lang w:eastAsia="zh-Hans"/>
        </w:rPr>
      </w:pPr>
    </w:p>
    <w:p w:rsidR="00B56C39" w:rsidRDefault="00B56C39">
      <w:pPr>
        <w:rPr>
          <w:rFonts w:ascii="黑体" w:eastAsia="黑体" w:hAnsi="黑体" w:cs="黑体"/>
          <w:sz w:val="44"/>
          <w:szCs w:val="44"/>
          <w:lang w:eastAsia="zh-Hans"/>
        </w:rPr>
      </w:pPr>
    </w:p>
    <w:p w:rsidR="00B56C39" w:rsidRDefault="00B56C39">
      <w:pPr>
        <w:pStyle w:val="1"/>
        <w:numPr>
          <w:ilvl w:val="0"/>
          <w:numId w:val="0"/>
        </w:numPr>
        <w:jc w:val="center"/>
        <w:rPr>
          <w:rFonts w:ascii="黑体" w:eastAsia="黑体" w:hAnsi="黑体" w:cs="黑体" w:hint="default"/>
          <w:b w:val="0"/>
          <w:bCs w:val="0"/>
          <w:sz w:val="30"/>
          <w:szCs w:val="30"/>
        </w:rPr>
        <w:sectPr w:rsidR="00B56C39">
          <w:headerReference w:type="default" r:id="rId14"/>
          <w:footerReference w:type="default" r:id="rId15"/>
          <w:pgSz w:w="11906" w:h="16838"/>
          <w:pgMar w:top="1440" w:right="1800" w:bottom="1440" w:left="1800" w:header="851" w:footer="992" w:gutter="0"/>
          <w:pgNumType w:fmt="upperRoman" w:start="1"/>
          <w:cols w:space="425"/>
          <w:docGrid w:type="lines" w:linePitch="312"/>
        </w:sectPr>
      </w:pPr>
    </w:p>
    <w:p w:rsidR="00B56C39" w:rsidRDefault="00CD2845">
      <w:pPr>
        <w:pStyle w:val="1"/>
        <w:numPr>
          <w:ilvl w:val="0"/>
          <w:numId w:val="0"/>
        </w:numPr>
        <w:jc w:val="center"/>
        <w:outlineLvl w:val="0"/>
        <w:rPr>
          <w:rFonts w:ascii="黑体" w:eastAsia="黑体" w:hAnsi="黑体" w:cs="黑体" w:hint="default"/>
          <w:b w:val="0"/>
          <w:bCs w:val="0"/>
          <w:sz w:val="30"/>
          <w:szCs w:val="30"/>
          <w:lang w:eastAsia="zh-CN"/>
        </w:rPr>
      </w:pPr>
      <w:r>
        <w:rPr>
          <w:rFonts w:ascii="黑体" w:eastAsia="黑体" w:hAnsi="黑体" w:cs="黑体"/>
          <w:b w:val="0"/>
          <w:bCs w:val="0"/>
          <w:sz w:val="30"/>
          <w:szCs w:val="30"/>
        </w:rPr>
        <w:lastRenderedPageBreak/>
        <w:t>脑卒中智能重症康复基本数据集</w:t>
      </w:r>
      <w:r>
        <w:rPr>
          <w:rFonts w:ascii="黑体" w:eastAsia="黑体" w:hAnsi="黑体" w:cs="黑体"/>
          <w:b w:val="0"/>
          <w:bCs w:val="0"/>
          <w:sz w:val="30"/>
          <w:szCs w:val="30"/>
          <w:lang w:eastAsia="zh-CN"/>
        </w:rPr>
        <w:t>要求</w:t>
      </w:r>
    </w:p>
    <w:p w:rsidR="00B56C39" w:rsidRDefault="00CD2845">
      <w:pPr>
        <w:pStyle w:val="1"/>
        <w:numPr>
          <w:ilvl w:val="0"/>
          <w:numId w:val="0"/>
        </w:numPr>
        <w:rPr>
          <w:rFonts w:ascii="黑体" w:eastAsia="黑体" w:hAnsi="黑体" w:cs="黑体" w:hint="default"/>
        </w:rPr>
      </w:pPr>
      <w:bookmarkStart w:id="3" w:name="_Toc689073371"/>
      <w:bookmarkStart w:id="4" w:name="_Toc286470893"/>
      <w:r>
        <w:rPr>
          <w:rFonts w:ascii="黑体" w:eastAsia="黑体" w:hAnsi="黑体" w:cs="黑体" w:hint="default"/>
        </w:rPr>
        <w:t>1</w:t>
      </w:r>
      <w:r>
        <w:rPr>
          <w:rFonts w:ascii="黑体" w:eastAsia="黑体" w:hAnsi="黑体" w:cs="黑体"/>
        </w:rPr>
        <w:t>范围</w:t>
      </w:r>
      <w:bookmarkEnd w:id="3"/>
      <w:bookmarkEnd w:id="4"/>
    </w:p>
    <w:p w:rsidR="00B56C39" w:rsidRDefault="00CD2845">
      <w:pPr>
        <w:spacing w:line="360" w:lineRule="auto"/>
        <w:ind w:firstLine="482"/>
        <w:rPr>
          <w:rFonts w:ascii="宋体" w:hAnsi="宋体" w:cs="宋体"/>
        </w:rPr>
      </w:pPr>
      <w:bookmarkStart w:id="5" w:name="_Toc2024321773"/>
      <w:bookmarkStart w:id="6" w:name="_Toc57962077"/>
      <w:r>
        <w:rPr>
          <w:rFonts w:ascii="宋体" w:hAnsi="宋体" w:cs="宋体" w:hint="eastAsia"/>
          <w:lang w:eastAsia="zh-Hans"/>
        </w:rPr>
        <w:t>本文件规定了脑卒中重症康复</w:t>
      </w:r>
      <w:r>
        <w:rPr>
          <w:rFonts w:ascii="宋体" w:hAnsi="宋体" w:cs="宋体" w:hint="eastAsia"/>
        </w:rPr>
        <w:t>病例数据集的数据集元数据属性和数据元属性要求。</w:t>
      </w:r>
    </w:p>
    <w:p w:rsidR="00B56C39" w:rsidRDefault="00CD2845">
      <w:pPr>
        <w:spacing w:line="360" w:lineRule="auto"/>
        <w:ind w:firstLine="482"/>
        <w:rPr>
          <w:rFonts w:ascii="宋体" w:hAnsi="宋体" w:cs="宋体"/>
        </w:rPr>
      </w:pPr>
      <w:r>
        <w:rPr>
          <w:rFonts w:ascii="宋体" w:hAnsi="宋体" w:cs="宋体" w:hint="eastAsia"/>
          <w:lang w:eastAsia="zh-Hans"/>
        </w:rPr>
        <w:t>本文适用于</w:t>
      </w:r>
      <w:r>
        <w:rPr>
          <w:rFonts w:ascii="宋体" w:hAnsi="宋体" w:cs="宋体" w:hint="eastAsia"/>
        </w:rPr>
        <w:t>脑卒中重症康复领域的智能化数据存储场景，覆盖机构包括二级及以上医疗机构（康复科</w:t>
      </w:r>
      <w:r>
        <w:rPr>
          <w:rFonts w:ascii="宋体" w:hAnsi="宋体" w:cs="宋体" w:hint="eastAsia"/>
        </w:rPr>
        <w:t>/</w:t>
      </w:r>
      <w:r>
        <w:rPr>
          <w:rFonts w:ascii="宋体" w:hAnsi="宋体" w:cs="宋体" w:hint="eastAsia"/>
        </w:rPr>
        <w:t>神经内科</w:t>
      </w:r>
      <w:r>
        <w:rPr>
          <w:rFonts w:ascii="宋体" w:hAnsi="宋体" w:cs="宋体" w:hint="eastAsia"/>
        </w:rPr>
        <w:t>/ICU</w:t>
      </w:r>
      <w:r>
        <w:rPr>
          <w:rFonts w:ascii="宋体" w:hAnsi="宋体" w:cs="宋体" w:hint="eastAsia"/>
        </w:rPr>
        <w:t>）、专业康复医院、医养结合机构、区域医疗数据中心及科研平台；规范对象涵盖患者基础信息（脱敏）、临床诊疗数据、智能康复设备输出参数、康复评估量表及多模态生物信号等结构化数据。</w:t>
      </w:r>
    </w:p>
    <w:p w:rsidR="00B56C39" w:rsidRDefault="00CD2845">
      <w:pPr>
        <w:pStyle w:val="1"/>
        <w:numPr>
          <w:ilvl w:val="0"/>
          <w:numId w:val="0"/>
        </w:numPr>
        <w:rPr>
          <w:rFonts w:ascii="黑体" w:eastAsia="黑体" w:hAnsi="黑体" w:cs="黑体" w:hint="default"/>
        </w:rPr>
      </w:pPr>
      <w:r>
        <w:rPr>
          <w:rFonts w:ascii="黑体" w:eastAsia="黑体" w:hAnsi="黑体" w:cs="黑体"/>
          <w:b w:val="0"/>
          <w:bCs w:val="0"/>
        </w:rPr>
        <w:t>2</w:t>
      </w:r>
      <w:r>
        <w:rPr>
          <w:rFonts w:ascii="黑体" w:eastAsia="黑体" w:hAnsi="黑体" w:cs="黑体"/>
        </w:rPr>
        <w:t>规范性引用文件</w:t>
      </w:r>
      <w:bookmarkEnd w:id="5"/>
      <w:bookmarkEnd w:id="6"/>
    </w:p>
    <w:p w:rsidR="00B56C39" w:rsidRDefault="00CD2845">
      <w:pPr>
        <w:spacing w:line="360" w:lineRule="auto"/>
        <w:ind w:firstLine="482"/>
        <w:rPr>
          <w:rFonts w:ascii="宋体" w:hAnsi="宋体" w:cs="宋体"/>
          <w:lang w:eastAsia="zh-Hans"/>
        </w:rPr>
      </w:pPr>
      <w:r>
        <w:rPr>
          <w:rFonts w:ascii="宋体" w:hAnsi="宋体" w:cs="宋体" w:hint="eastAsia"/>
          <w:lang w:eastAsia="zh-Hans"/>
        </w:rPr>
        <w:t>下列文件中的内容通过文中的规范性引用而构成本文件必不可少的条款。其中，注明日期的引用文件，仅该日期对应的版本适用于本文件；不注明日期的引用文件，其最新版本（包括所有的修改单）适用于本文件。</w:t>
      </w:r>
    </w:p>
    <w:p w:rsidR="00B56C39" w:rsidRDefault="00CD2845">
      <w:pPr>
        <w:spacing w:line="360" w:lineRule="auto"/>
        <w:ind w:firstLine="482"/>
        <w:rPr>
          <w:rFonts w:ascii="宋体" w:hAnsi="宋体" w:cs="宋体"/>
        </w:rPr>
      </w:pPr>
      <w:r>
        <w:rPr>
          <w:rFonts w:ascii="宋体" w:hAnsi="宋体" w:cs="宋体" w:hint="eastAsia"/>
        </w:rPr>
        <w:t xml:space="preserve">ICD-9-CM-3 </w:t>
      </w:r>
      <w:r>
        <w:rPr>
          <w:rFonts w:ascii="宋体" w:hAnsi="宋体" w:cs="宋体" w:hint="eastAsia"/>
        </w:rPr>
        <w:t>国际疾病分类</w:t>
      </w:r>
      <w:r>
        <w:rPr>
          <w:rFonts w:ascii="宋体" w:hAnsi="宋体" w:cs="宋体" w:hint="eastAsia"/>
        </w:rPr>
        <w:t xml:space="preserve"> </w:t>
      </w:r>
      <w:r>
        <w:rPr>
          <w:rFonts w:ascii="宋体" w:hAnsi="宋体" w:cs="宋体" w:hint="eastAsia"/>
        </w:rPr>
        <w:t>第</w:t>
      </w:r>
      <w:r>
        <w:rPr>
          <w:rFonts w:ascii="宋体" w:hAnsi="宋体" w:cs="宋体" w:hint="eastAsia"/>
        </w:rPr>
        <w:t>9</w:t>
      </w:r>
      <w:r>
        <w:rPr>
          <w:rFonts w:ascii="宋体" w:hAnsi="宋体" w:cs="宋体" w:hint="eastAsia"/>
        </w:rPr>
        <w:t>版</w:t>
      </w:r>
      <w:r>
        <w:rPr>
          <w:rFonts w:ascii="宋体" w:hAnsi="宋体" w:cs="宋体" w:hint="eastAsia"/>
        </w:rPr>
        <w:t xml:space="preserve"> </w:t>
      </w:r>
      <w:r>
        <w:rPr>
          <w:rFonts w:ascii="宋体" w:hAnsi="宋体" w:cs="宋体" w:hint="eastAsia"/>
        </w:rPr>
        <w:t>临床修订</w:t>
      </w:r>
      <w:r>
        <w:rPr>
          <w:rFonts w:ascii="宋体" w:hAnsi="宋体" w:cs="宋体" w:hint="eastAsia"/>
        </w:rPr>
        <w:t xml:space="preserve"> </w:t>
      </w:r>
      <w:r>
        <w:rPr>
          <w:rFonts w:ascii="宋体" w:hAnsi="宋体" w:cs="宋体" w:hint="eastAsia"/>
        </w:rPr>
        <w:t>第</w:t>
      </w:r>
      <w:r>
        <w:rPr>
          <w:rFonts w:ascii="宋体" w:hAnsi="宋体" w:cs="宋体" w:hint="eastAsia"/>
        </w:rPr>
        <w:t xml:space="preserve"> 3 </w:t>
      </w:r>
      <w:r>
        <w:rPr>
          <w:rFonts w:ascii="宋体" w:hAnsi="宋体" w:cs="宋体" w:hint="eastAsia"/>
        </w:rPr>
        <w:t>卷</w:t>
      </w:r>
    </w:p>
    <w:p w:rsidR="00B56C39" w:rsidRDefault="00CD2845">
      <w:pPr>
        <w:spacing w:line="360" w:lineRule="auto"/>
        <w:ind w:firstLine="482"/>
        <w:rPr>
          <w:rFonts w:ascii="宋体" w:hAnsi="宋体" w:cs="宋体"/>
        </w:rPr>
      </w:pPr>
      <w:r>
        <w:rPr>
          <w:rFonts w:ascii="宋体" w:hAnsi="宋体" w:cs="宋体" w:hint="eastAsia"/>
        </w:rPr>
        <w:t xml:space="preserve">ICD-10 </w:t>
      </w:r>
      <w:r>
        <w:rPr>
          <w:rFonts w:ascii="宋体" w:hAnsi="宋体" w:cs="宋体" w:hint="eastAsia"/>
        </w:rPr>
        <w:t>疾病和有关健康问题的国际统计分类</w:t>
      </w:r>
      <w:r>
        <w:rPr>
          <w:rFonts w:ascii="宋体" w:hAnsi="宋体" w:cs="宋体" w:hint="eastAsia"/>
        </w:rPr>
        <w:t xml:space="preserve"> </w:t>
      </w:r>
      <w:r>
        <w:rPr>
          <w:rFonts w:ascii="宋体" w:hAnsi="宋体" w:cs="宋体" w:hint="eastAsia"/>
        </w:rPr>
        <w:t>第</w:t>
      </w:r>
      <w:r>
        <w:rPr>
          <w:rFonts w:ascii="宋体" w:hAnsi="宋体" w:cs="宋体" w:hint="eastAsia"/>
        </w:rPr>
        <w:t>10</w:t>
      </w:r>
      <w:r>
        <w:rPr>
          <w:rFonts w:ascii="宋体" w:hAnsi="宋体" w:cs="宋体" w:hint="eastAsia"/>
        </w:rPr>
        <w:t>版</w:t>
      </w:r>
    </w:p>
    <w:p w:rsidR="00B56C39" w:rsidRDefault="00CD2845">
      <w:pPr>
        <w:spacing w:line="360" w:lineRule="auto"/>
        <w:ind w:firstLine="482"/>
        <w:rPr>
          <w:rFonts w:ascii="宋体" w:hAnsi="宋体" w:cs="宋体"/>
        </w:rPr>
      </w:pPr>
      <w:r>
        <w:rPr>
          <w:rFonts w:ascii="宋体" w:hAnsi="宋体" w:cs="宋体" w:hint="eastAsia"/>
        </w:rPr>
        <w:t xml:space="preserve">GB/T 3304-1992 </w:t>
      </w:r>
      <w:r>
        <w:rPr>
          <w:rFonts w:ascii="宋体" w:hAnsi="宋体" w:cs="宋体" w:hint="eastAsia"/>
        </w:rPr>
        <w:t>中国各名族名称</w:t>
      </w:r>
    </w:p>
    <w:p w:rsidR="00B56C39" w:rsidRDefault="00CD2845">
      <w:pPr>
        <w:spacing w:line="360" w:lineRule="auto"/>
        <w:ind w:firstLine="482"/>
        <w:rPr>
          <w:rFonts w:ascii="宋体" w:hAnsi="宋体" w:cs="宋体"/>
        </w:rPr>
      </w:pPr>
      <w:r>
        <w:rPr>
          <w:rFonts w:ascii="宋体" w:hAnsi="宋体" w:cs="宋体" w:hint="eastAsia"/>
        </w:rPr>
        <w:t xml:space="preserve">GB/T 2261.1-2003 </w:t>
      </w:r>
      <w:r>
        <w:rPr>
          <w:rFonts w:ascii="宋体" w:hAnsi="宋体" w:cs="宋体" w:hint="eastAsia"/>
        </w:rPr>
        <w:t>个人基本信息分类与代码</w:t>
      </w:r>
      <w:r>
        <w:rPr>
          <w:rFonts w:ascii="宋体" w:hAnsi="宋体" w:cs="宋体" w:hint="eastAsia"/>
        </w:rPr>
        <w:t xml:space="preserve"> </w:t>
      </w:r>
      <w:r>
        <w:rPr>
          <w:rFonts w:ascii="宋体" w:hAnsi="宋体" w:cs="宋体" w:hint="eastAsia"/>
        </w:rPr>
        <w:t>第</w:t>
      </w:r>
      <w:r>
        <w:rPr>
          <w:rFonts w:ascii="宋体" w:hAnsi="宋体" w:cs="宋体" w:hint="eastAsia"/>
        </w:rPr>
        <w:t>1</w:t>
      </w:r>
      <w:r>
        <w:rPr>
          <w:rFonts w:ascii="宋体" w:hAnsi="宋体" w:cs="宋体" w:hint="eastAsia"/>
        </w:rPr>
        <w:t>部分：人的性别代码</w:t>
      </w:r>
    </w:p>
    <w:p w:rsidR="00B56C39" w:rsidRDefault="00CD2845">
      <w:pPr>
        <w:spacing w:line="360" w:lineRule="auto"/>
        <w:ind w:firstLine="482"/>
        <w:rPr>
          <w:rFonts w:ascii="宋体" w:hAnsi="宋体" w:cs="宋体"/>
          <w:lang w:eastAsia="zh-Hans"/>
        </w:rPr>
      </w:pPr>
      <w:r>
        <w:rPr>
          <w:rFonts w:ascii="宋体" w:hAnsi="宋体" w:cs="宋体" w:hint="eastAsia"/>
          <w:lang w:eastAsia="zh-Hans"/>
        </w:rPr>
        <w:t xml:space="preserve">GB/T 16432 </w:t>
      </w:r>
      <w:r>
        <w:rPr>
          <w:rFonts w:ascii="宋体" w:hAnsi="宋体" w:cs="宋体" w:hint="eastAsia"/>
          <w:lang w:eastAsia="zh-Hans"/>
        </w:rPr>
        <w:t>康复辅助具分类和术语</w:t>
      </w:r>
    </w:p>
    <w:p w:rsidR="00B56C39" w:rsidRDefault="00CD2845">
      <w:pPr>
        <w:spacing w:line="360" w:lineRule="auto"/>
        <w:ind w:firstLine="482"/>
        <w:rPr>
          <w:rFonts w:ascii="宋体" w:hAnsi="宋体" w:cs="宋体"/>
        </w:rPr>
      </w:pPr>
      <w:r>
        <w:rPr>
          <w:rFonts w:ascii="宋体" w:hAnsi="宋体" w:cs="宋体" w:hint="eastAsia"/>
          <w:lang w:eastAsia="zh-Hans"/>
        </w:rPr>
        <w:t xml:space="preserve">GB/T 26341 </w:t>
      </w:r>
      <w:r>
        <w:rPr>
          <w:rFonts w:ascii="宋体" w:hAnsi="宋体" w:cs="宋体" w:hint="eastAsia"/>
          <w:lang w:eastAsia="zh-Hans"/>
        </w:rPr>
        <w:t>残疾</w:t>
      </w:r>
      <w:r>
        <w:rPr>
          <w:rFonts w:ascii="宋体" w:hAnsi="宋体" w:cs="宋体" w:hint="eastAsia"/>
          <w:lang w:eastAsia="zh-Hans"/>
        </w:rPr>
        <w:t>人残疾分类和分级</w:t>
      </w:r>
    </w:p>
    <w:p w:rsidR="00B56C39" w:rsidRDefault="00CD2845">
      <w:pPr>
        <w:spacing w:line="360" w:lineRule="auto"/>
        <w:ind w:firstLine="482"/>
        <w:rPr>
          <w:rFonts w:ascii="宋体" w:hAnsi="宋体" w:cs="宋体"/>
        </w:rPr>
      </w:pPr>
      <w:r>
        <w:rPr>
          <w:rFonts w:ascii="宋体" w:hAnsi="宋体" w:cs="宋体" w:hint="eastAsia"/>
        </w:rPr>
        <w:t xml:space="preserve">WS 363.1-2011 </w:t>
      </w:r>
      <w:r>
        <w:rPr>
          <w:rFonts w:ascii="宋体" w:hAnsi="宋体" w:cs="宋体" w:hint="eastAsia"/>
        </w:rPr>
        <w:t>卫生信息数据元目录</w:t>
      </w:r>
      <w:r>
        <w:rPr>
          <w:rFonts w:ascii="宋体" w:hAnsi="宋体" w:cs="宋体" w:hint="eastAsia"/>
        </w:rPr>
        <w:t xml:space="preserve"> </w:t>
      </w:r>
      <w:r>
        <w:rPr>
          <w:rFonts w:ascii="宋体" w:hAnsi="宋体" w:cs="宋体" w:hint="eastAsia"/>
        </w:rPr>
        <w:t>第</w:t>
      </w:r>
      <w:r>
        <w:rPr>
          <w:rFonts w:ascii="宋体" w:hAnsi="宋体" w:cs="宋体" w:hint="eastAsia"/>
        </w:rPr>
        <w:t>1</w:t>
      </w:r>
      <w:r>
        <w:rPr>
          <w:rFonts w:ascii="宋体" w:hAnsi="宋体" w:cs="宋体" w:hint="eastAsia"/>
        </w:rPr>
        <w:t>部分总则</w:t>
      </w:r>
    </w:p>
    <w:p w:rsidR="00B56C39" w:rsidRDefault="00CD2845">
      <w:pPr>
        <w:spacing w:line="360" w:lineRule="auto"/>
        <w:ind w:firstLine="482"/>
        <w:rPr>
          <w:rFonts w:ascii="宋体" w:hAnsi="宋体" w:cs="宋体"/>
        </w:rPr>
      </w:pPr>
      <w:r>
        <w:rPr>
          <w:rFonts w:ascii="宋体" w:hAnsi="宋体" w:cs="宋体" w:hint="eastAsia"/>
        </w:rPr>
        <w:t xml:space="preserve">WS 364.1-2011 </w:t>
      </w:r>
      <w:r>
        <w:rPr>
          <w:rFonts w:ascii="宋体" w:hAnsi="宋体" w:cs="宋体" w:hint="eastAsia"/>
        </w:rPr>
        <w:t>卫生信息数据元值域代码</w:t>
      </w:r>
      <w:r>
        <w:rPr>
          <w:rFonts w:ascii="宋体" w:hAnsi="宋体" w:cs="宋体" w:hint="eastAsia"/>
        </w:rPr>
        <w:t xml:space="preserve"> </w:t>
      </w:r>
      <w:r>
        <w:rPr>
          <w:rFonts w:ascii="宋体" w:hAnsi="宋体" w:cs="宋体" w:hint="eastAsia"/>
        </w:rPr>
        <w:t>第</w:t>
      </w:r>
      <w:r>
        <w:rPr>
          <w:rFonts w:ascii="宋体" w:hAnsi="宋体" w:cs="宋体" w:hint="eastAsia"/>
        </w:rPr>
        <w:t>1</w:t>
      </w:r>
      <w:r>
        <w:rPr>
          <w:rFonts w:ascii="宋体" w:hAnsi="宋体" w:cs="宋体" w:hint="eastAsia"/>
        </w:rPr>
        <w:t>部分总则</w:t>
      </w:r>
    </w:p>
    <w:p w:rsidR="00B56C39" w:rsidRDefault="00CD2845">
      <w:pPr>
        <w:spacing w:line="360" w:lineRule="auto"/>
        <w:ind w:firstLine="482"/>
        <w:rPr>
          <w:rFonts w:ascii="宋体" w:hAnsi="宋体" w:cs="宋体"/>
        </w:rPr>
      </w:pPr>
      <w:r>
        <w:rPr>
          <w:rFonts w:ascii="宋体" w:hAnsi="宋体" w:cs="宋体" w:hint="eastAsia"/>
        </w:rPr>
        <w:t xml:space="preserve">WS 370-2012 </w:t>
      </w:r>
      <w:r>
        <w:rPr>
          <w:rFonts w:ascii="宋体" w:hAnsi="宋体" w:cs="宋体" w:hint="eastAsia"/>
        </w:rPr>
        <w:t>卫生信息基本数据集编制规范</w:t>
      </w:r>
    </w:p>
    <w:p w:rsidR="00B56C39" w:rsidRDefault="00CD2845">
      <w:pPr>
        <w:spacing w:line="360" w:lineRule="auto"/>
        <w:ind w:firstLine="482"/>
        <w:rPr>
          <w:rFonts w:ascii="宋体" w:hAnsi="宋体" w:cs="宋体"/>
        </w:rPr>
      </w:pPr>
      <w:r>
        <w:rPr>
          <w:rFonts w:ascii="宋体" w:hAnsi="宋体" w:cs="宋体" w:hint="eastAsia"/>
        </w:rPr>
        <w:t xml:space="preserve">WS 445-2014 </w:t>
      </w:r>
      <w:r>
        <w:rPr>
          <w:rFonts w:ascii="宋体" w:hAnsi="宋体" w:cs="宋体" w:hint="eastAsia"/>
        </w:rPr>
        <w:t>电子病例基本数据集</w:t>
      </w:r>
    </w:p>
    <w:p w:rsidR="00B56C39" w:rsidRDefault="00CD2845">
      <w:pPr>
        <w:spacing w:line="360" w:lineRule="auto"/>
        <w:ind w:firstLine="482"/>
        <w:rPr>
          <w:rFonts w:ascii="宋体" w:hAnsi="宋体" w:cs="Times New Roman"/>
        </w:rPr>
      </w:pPr>
      <w:r>
        <w:rPr>
          <w:rFonts w:ascii="宋体" w:hAnsi="宋体" w:cs="Times New Roman"/>
        </w:rPr>
        <w:t xml:space="preserve">DB34/T 5125.1-2025  </w:t>
      </w:r>
      <w:r>
        <w:rPr>
          <w:rFonts w:ascii="宋体" w:hAnsi="宋体" w:cs="Times New Roman"/>
        </w:rPr>
        <w:t>重症医学数据集</w:t>
      </w:r>
      <w:r>
        <w:rPr>
          <w:rFonts w:ascii="宋体" w:hAnsi="宋体" w:cs="Times New Roman"/>
        </w:rPr>
        <w:t xml:space="preserve"> </w:t>
      </w:r>
      <w:r>
        <w:rPr>
          <w:rFonts w:ascii="宋体" w:hAnsi="宋体" w:cs="Times New Roman"/>
        </w:rPr>
        <w:t>第</w:t>
      </w:r>
      <w:r>
        <w:rPr>
          <w:rFonts w:ascii="宋体" w:hAnsi="宋体" w:cs="Times New Roman"/>
        </w:rPr>
        <w:t>1</w:t>
      </w:r>
      <w:r>
        <w:rPr>
          <w:rFonts w:ascii="宋体" w:hAnsi="宋体" w:cs="Times New Roman"/>
        </w:rPr>
        <w:t>部分：监测数据</w:t>
      </w:r>
    </w:p>
    <w:p w:rsidR="00B56C39" w:rsidRDefault="00CD2845">
      <w:pPr>
        <w:spacing w:line="360" w:lineRule="auto"/>
        <w:ind w:firstLine="482"/>
        <w:rPr>
          <w:rFonts w:ascii="宋体" w:hAnsi="宋体" w:cs="宋体"/>
        </w:rPr>
      </w:pPr>
      <w:r>
        <w:rPr>
          <w:rFonts w:ascii="宋体" w:hAnsi="宋体" w:cs="Times New Roman"/>
        </w:rPr>
        <w:t xml:space="preserve">DB11/T 1866-2023  </w:t>
      </w:r>
      <w:r>
        <w:rPr>
          <w:rFonts w:ascii="宋体" w:hAnsi="宋体" w:cs="Times New Roman"/>
        </w:rPr>
        <w:t>重症医学数据集</w:t>
      </w:r>
      <w:r>
        <w:rPr>
          <w:rFonts w:ascii="宋体" w:hAnsi="宋体" w:cs="Times New Roman"/>
        </w:rPr>
        <w:t xml:space="preserve"> </w:t>
      </w:r>
      <w:r>
        <w:rPr>
          <w:rFonts w:ascii="宋体" w:hAnsi="宋体" w:cs="Times New Roman"/>
        </w:rPr>
        <w:t>患者数据</w:t>
      </w:r>
    </w:p>
    <w:p w:rsidR="00B56C39" w:rsidRDefault="00CD2845">
      <w:pPr>
        <w:spacing w:line="360" w:lineRule="auto"/>
        <w:ind w:firstLine="482"/>
        <w:rPr>
          <w:rFonts w:ascii="宋体" w:hAnsi="宋体" w:cs="宋体"/>
        </w:rPr>
      </w:pPr>
      <w:r>
        <w:rPr>
          <w:rFonts w:ascii="宋体" w:hAnsi="宋体" w:cs="宋体" w:hint="eastAsia"/>
          <w:lang w:eastAsia="zh-Hans"/>
        </w:rPr>
        <w:t xml:space="preserve">GB/T 26341 </w:t>
      </w:r>
      <w:r>
        <w:rPr>
          <w:rFonts w:ascii="宋体" w:hAnsi="宋体" w:cs="宋体" w:hint="eastAsia"/>
          <w:lang w:eastAsia="zh-Hans"/>
        </w:rPr>
        <w:t>残疾人残疾分类和分级</w:t>
      </w:r>
    </w:p>
    <w:p w:rsidR="00B56C39" w:rsidRDefault="00CD2845">
      <w:pPr>
        <w:pStyle w:val="1"/>
        <w:numPr>
          <w:ilvl w:val="0"/>
          <w:numId w:val="0"/>
        </w:numPr>
        <w:outlineLvl w:val="0"/>
        <w:rPr>
          <w:rFonts w:ascii="黑体" w:eastAsia="黑体" w:hAnsi="黑体" w:cs="黑体" w:hint="default"/>
          <w:b w:val="0"/>
          <w:bCs w:val="0"/>
          <w:szCs w:val="21"/>
        </w:rPr>
      </w:pPr>
      <w:bookmarkStart w:id="7" w:name="_Toc1358536048"/>
      <w:bookmarkStart w:id="8" w:name="_Toc192619390"/>
      <w:r>
        <w:rPr>
          <w:rFonts w:ascii="黑体" w:eastAsia="黑体" w:hAnsi="黑体" w:cs="黑体"/>
          <w:b w:val="0"/>
          <w:bCs w:val="0"/>
          <w:szCs w:val="21"/>
          <w:lang w:eastAsia="zh-CN"/>
        </w:rPr>
        <w:t xml:space="preserve">3 </w:t>
      </w:r>
      <w:r>
        <w:rPr>
          <w:rFonts w:ascii="黑体" w:eastAsia="黑体" w:hAnsi="黑体" w:cs="黑体"/>
          <w:b w:val="0"/>
          <w:bCs w:val="0"/>
          <w:szCs w:val="21"/>
        </w:rPr>
        <w:t>术语及定义</w:t>
      </w:r>
      <w:bookmarkEnd w:id="7"/>
      <w:bookmarkEnd w:id="8"/>
    </w:p>
    <w:p w:rsidR="00B56C39" w:rsidRDefault="00CD2845">
      <w:pPr>
        <w:pStyle w:val="a4"/>
        <w:ind w:leftChars="0" w:left="0" w:firstLine="420"/>
        <w:rPr>
          <w:sz w:val="21"/>
          <w:szCs w:val="21"/>
          <w:lang w:eastAsia="zh-Hans"/>
        </w:rPr>
      </w:pPr>
      <w:r>
        <w:rPr>
          <w:rFonts w:hint="eastAsia"/>
          <w:sz w:val="21"/>
          <w:szCs w:val="21"/>
          <w:lang w:eastAsia="zh-Hans"/>
        </w:rPr>
        <w:t>下列术语和定义适用于本文件。</w:t>
      </w:r>
    </w:p>
    <w:p w:rsidR="00B56C39" w:rsidRDefault="00CD2845">
      <w:pPr>
        <w:pStyle w:val="a4"/>
        <w:ind w:leftChars="0" w:left="0" w:firstLine="420"/>
        <w:rPr>
          <w:rFonts w:ascii="黑体" w:eastAsia="黑体" w:hAnsi="黑体" w:cs="黑体"/>
          <w:sz w:val="21"/>
          <w:szCs w:val="21"/>
        </w:rPr>
      </w:pPr>
      <w:r>
        <w:rPr>
          <w:rFonts w:ascii="黑体" w:eastAsia="黑体" w:hAnsi="黑体" w:cs="黑体" w:hint="eastAsia"/>
          <w:sz w:val="21"/>
          <w:szCs w:val="21"/>
        </w:rPr>
        <w:t>电子病例</w:t>
      </w:r>
      <w:r>
        <w:rPr>
          <w:rFonts w:ascii="黑体" w:eastAsia="黑体" w:hAnsi="黑体" w:cs="黑体" w:hint="eastAsia"/>
          <w:sz w:val="21"/>
          <w:szCs w:val="21"/>
        </w:rPr>
        <w:t xml:space="preserve"> </w:t>
      </w:r>
      <w:r>
        <w:rPr>
          <w:rFonts w:ascii="黑体" w:eastAsia="黑体" w:hAnsi="黑体" w:cs="黑体"/>
          <w:sz w:val="21"/>
          <w:szCs w:val="21"/>
        </w:rPr>
        <w:t xml:space="preserve">electronic medical record </w:t>
      </w:r>
    </w:p>
    <w:p w:rsidR="00B56C39" w:rsidRDefault="00CD2845">
      <w:pPr>
        <w:pStyle w:val="a4"/>
        <w:ind w:leftChars="0" w:left="0" w:firstLine="420"/>
        <w:rPr>
          <w:sz w:val="21"/>
          <w:szCs w:val="21"/>
        </w:rPr>
      </w:pPr>
      <w:r>
        <w:rPr>
          <w:rFonts w:hint="eastAsia"/>
          <w:sz w:val="21"/>
          <w:szCs w:val="21"/>
          <w:lang w:eastAsia="zh-Hans"/>
        </w:rPr>
        <w:t>由</w:t>
      </w:r>
      <w:r>
        <w:rPr>
          <w:rFonts w:hint="eastAsia"/>
          <w:sz w:val="21"/>
          <w:szCs w:val="21"/>
        </w:rPr>
        <w:t>医务人员在医疗活动过程中，使用医疗机构信息系统生成的文字、符号、图表、图形、数据、影像等数字化信息，并能实现储存、管理、传输和重现的医疗记录，是病历的一种记录形式。</w:t>
      </w:r>
    </w:p>
    <w:p w:rsidR="00B56C39" w:rsidRDefault="00CD2845">
      <w:pPr>
        <w:pStyle w:val="a4"/>
        <w:ind w:leftChars="0" w:left="0" w:firstLine="420"/>
        <w:rPr>
          <w:rFonts w:ascii="黑体" w:eastAsia="黑体" w:hAnsi="黑体" w:cs="黑体"/>
          <w:sz w:val="21"/>
          <w:szCs w:val="21"/>
        </w:rPr>
      </w:pPr>
      <w:r>
        <w:rPr>
          <w:rFonts w:asciiTheme="minorEastAsia" w:hAnsiTheme="minorEastAsia" w:cstheme="minorEastAsia" w:hint="eastAsia"/>
          <w:sz w:val="21"/>
          <w:szCs w:val="21"/>
          <w:lang w:eastAsia="zh-Hans"/>
        </w:rPr>
        <w:lastRenderedPageBreak/>
        <w:t>[</w:t>
      </w:r>
      <w:r>
        <w:rPr>
          <w:rFonts w:asciiTheme="minorEastAsia" w:hAnsiTheme="minorEastAsia" w:cstheme="minorEastAsia" w:hint="eastAsia"/>
          <w:sz w:val="21"/>
          <w:szCs w:val="21"/>
        </w:rPr>
        <w:t>WS/T 445.1-2014</w:t>
      </w:r>
      <w:r>
        <w:rPr>
          <w:rFonts w:asciiTheme="minorEastAsia" w:hAnsiTheme="minorEastAsia" w:cstheme="minorEastAsia" w:hint="eastAsia"/>
          <w:sz w:val="21"/>
          <w:szCs w:val="21"/>
        </w:rPr>
        <w:t>，定义</w:t>
      </w:r>
      <w:r>
        <w:rPr>
          <w:rFonts w:asciiTheme="minorEastAsia" w:hAnsiTheme="minorEastAsia" w:cstheme="minorEastAsia" w:hint="eastAsia"/>
          <w:sz w:val="21"/>
          <w:szCs w:val="21"/>
        </w:rPr>
        <w:t>3.1.1</w:t>
      </w:r>
      <w:r>
        <w:rPr>
          <w:rFonts w:asciiTheme="minorEastAsia" w:hAnsiTheme="minorEastAsia" w:cstheme="minorEastAsia" w:hint="eastAsia"/>
          <w:sz w:val="21"/>
          <w:szCs w:val="21"/>
          <w:lang w:eastAsia="zh-Hans"/>
        </w:rPr>
        <w:t>]</w:t>
      </w:r>
    </w:p>
    <w:p w:rsidR="00B56C39" w:rsidRDefault="00CD2845">
      <w:pPr>
        <w:pStyle w:val="1"/>
        <w:numPr>
          <w:ilvl w:val="0"/>
          <w:numId w:val="0"/>
        </w:numPr>
        <w:outlineLvl w:val="0"/>
        <w:rPr>
          <w:rFonts w:ascii="黑体" w:eastAsia="黑体" w:hAnsi="黑体" w:cs="黑体" w:hint="default"/>
          <w:b w:val="0"/>
          <w:bCs w:val="0"/>
          <w:szCs w:val="21"/>
          <w:lang w:eastAsia="zh-CN"/>
        </w:rPr>
      </w:pPr>
      <w:bookmarkStart w:id="9" w:name="_Toc1103991094"/>
      <w:bookmarkStart w:id="10" w:name="_Toc869223832"/>
      <w:r>
        <w:rPr>
          <w:rFonts w:ascii="黑体" w:eastAsia="黑体" w:hAnsi="黑体" w:cs="黑体" w:hint="default"/>
          <w:b w:val="0"/>
          <w:bCs w:val="0"/>
          <w:szCs w:val="21"/>
        </w:rPr>
        <w:t>4</w:t>
      </w:r>
      <w:r>
        <w:rPr>
          <w:rFonts w:ascii="黑体" w:eastAsia="黑体" w:hAnsi="黑体" w:cs="黑体"/>
          <w:b w:val="0"/>
          <w:bCs w:val="0"/>
          <w:szCs w:val="21"/>
          <w:lang w:eastAsia="zh-CN"/>
        </w:rPr>
        <w:t>数据元数据属性</w:t>
      </w:r>
      <w:bookmarkEnd w:id="9"/>
      <w:bookmarkEnd w:id="10"/>
    </w:p>
    <w:p w:rsidR="00B56C39" w:rsidRDefault="00CD2845">
      <w:pPr>
        <w:pStyle w:val="20"/>
        <w:ind w:leftChars="0" w:left="0" w:firstLineChars="0" w:firstLine="0"/>
        <w:rPr>
          <w:rFonts w:ascii="宋体" w:eastAsia="宋体" w:hAnsi="宋体" w:cs="宋体"/>
          <w:sz w:val="21"/>
          <w:szCs w:val="21"/>
        </w:rPr>
      </w:pPr>
      <w:r>
        <w:rPr>
          <w:rFonts w:ascii="宋体" w:eastAsia="宋体" w:hAnsi="宋体" w:cs="宋体" w:hint="eastAsia"/>
          <w:sz w:val="21"/>
          <w:szCs w:val="21"/>
        </w:rPr>
        <w:t>依据</w:t>
      </w:r>
      <w:r>
        <w:rPr>
          <w:rFonts w:ascii="宋体" w:eastAsia="宋体" w:hAnsi="宋体" w:cs="宋体" w:hint="eastAsia"/>
          <w:sz w:val="21"/>
          <w:szCs w:val="21"/>
        </w:rPr>
        <w:t>WS 370-2012</w:t>
      </w:r>
      <w:r>
        <w:rPr>
          <w:rFonts w:ascii="宋体" w:eastAsia="宋体" w:hAnsi="宋体" w:cs="宋体"/>
          <w:sz w:val="21"/>
          <w:szCs w:val="21"/>
        </w:rPr>
        <w:t xml:space="preserve">. </w:t>
      </w:r>
      <w:r>
        <w:rPr>
          <w:rFonts w:ascii="宋体" w:eastAsia="宋体" w:hAnsi="宋体" w:cs="宋体" w:hint="eastAsia"/>
          <w:sz w:val="21"/>
          <w:szCs w:val="21"/>
        </w:rPr>
        <w:t>数据集元数据属性见表</w:t>
      </w:r>
      <w:r>
        <w:rPr>
          <w:rFonts w:ascii="宋体" w:eastAsia="宋体" w:hAnsi="宋体" w:cs="宋体" w:hint="eastAsia"/>
          <w:sz w:val="21"/>
          <w:szCs w:val="21"/>
        </w:rPr>
        <w:t>1</w:t>
      </w:r>
      <w:r>
        <w:rPr>
          <w:rFonts w:ascii="宋体" w:eastAsia="宋体" w:hAnsi="宋体" w:cs="宋体" w:hint="eastAsia"/>
          <w:sz w:val="21"/>
          <w:szCs w:val="21"/>
        </w:rPr>
        <w:t>。</w:t>
      </w: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 xml:space="preserve">1 </w:t>
      </w:r>
      <w:r>
        <w:rPr>
          <w:rFonts w:ascii="黑体" w:eastAsia="黑体" w:hAnsi="黑体" w:cs="黑体" w:hint="eastAsia"/>
          <w:sz w:val="21"/>
          <w:szCs w:val="21"/>
        </w:rPr>
        <w:t>数据元数据属性</w:t>
      </w:r>
    </w:p>
    <w:tbl>
      <w:tblPr>
        <w:tblStyle w:val="aa"/>
        <w:tblW w:w="5000" w:type="pct"/>
        <w:jc w:val="center"/>
        <w:tblLook w:val="04A0" w:firstRow="1" w:lastRow="0" w:firstColumn="1" w:lastColumn="0" w:noHBand="0" w:noVBand="1"/>
      </w:tblPr>
      <w:tblGrid>
        <w:gridCol w:w="2119"/>
        <w:gridCol w:w="3099"/>
        <w:gridCol w:w="3078"/>
      </w:tblGrid>
      <w:tr w:rsidR="00B56C39">
        <w:trPr>
          <w:trHeight w:hRule="exact" w:val="510"/>
          <w:tblHeader/>
          <w:jc w:val="center"/>
        </w:trPr>
        <w:tc>
          <w:tcPr>
            <w:tcW w:w="1277" w:type="pct"/>
          </w:tcPr>
          <w:p w:rsidR="00B56C39" w:rsidRDefault="00CD2845">
            <w:pPr>
              <w:pStyle w:val="20"/>
              <w:ind w:leftChars="0" w:left="0" w:firstLineChars="0" w:firstLine="0"/>
              <w:jc w:val="center"/>
              <w:rPr>
                <w:rFonts w:ascii="宋体" w:eastAsia="宋体" w:hAnsi="宋体" w:cs="宋体"/>
                <w:sz w:val="18"/>
                <w:szCs w:val="18"/>
              </w:rPr>
            </w:pPr>
            <w:r>
              <w:rPr>
                <w:rFonts w:ascii="宋体" w:eastAsia="宋体" w:hAnsi="宋体" w:cs="宋体" w:hint="eastAsia"/>
                <w:sz w:val="18"/>
                <w:szCs w:val="18"/>
              </w:rPr>
              <w:t>元数据子集</w:t>
            </w:r>
          </w:p>
        </w:tc>
        <w:tc>
          <w:tcPr>
            <w:tcW w:w="1868" w:type="pct"/>
          </w:tcPr>
          <w:p w:rsidR="00B56C39" w:rsidRDefault="00CD2845">
            <w:pPr>
              <w:pStyle w:val="20"/>
              <w:ind w:leftChars="0" w:left="0" w:firstLineChars="0" w:firstLine="0"/>
              <w:jc w:val="center"/>
              <w:rPr>
                <w:rFonts w:ascii="宋体" w:eastAsia="宋体" w:hAnsi="宋体" w:cs="宋体"/>
                <w:sz w:val="18"/>
                <w:szCs w:val="18"/>
              </w:rPr>
            </w:pPr>
            <w:r>
              <w:rPr>
                <w:rFonts w:ascii="宋体" w:eastAsia="宋体" w:hAnsi="宋体" w:cs="宋体" w:hint="eastAsia"/>
                <w:sz w:val="18"/>
                <w:szCs w:val="18"/>
              </w:rPr>
              <w:t>元数据项</w:t>
            </w:r>
          </w:p>
        </w:tc>
        <w:tc>
          <w:tcPr>
            <w:tcW w:w="1856" w:type="pct"/>
          </w:tcPr>
          <w:p w:rsidR="00B56C39" w:rsidRDefault="00CD2845">
            <w:pPr>
              <w:pStyle w:val="20"/>
              <w:ind w:leftChars="0" w:left="0" w:firstLineChars="0" w:firstLine="0"/>
              <w:jc w:val="center"/>
              <w:rPr>
                <w:rFonts w:ascii="宋体" w:eastAsia="宋体" w:hAnsi="宋体" w:cs="宋体"/>
                <w:sz w:val="18"/>
                <w:szCs w:val="18"/>
              </w:rPr>
            </w:pPr>
            <w:r>
              <w:rPr>
                <w:rFonts w:ascii="宋体" w:eastAsia="宋体" w:hAnsi="宋体" w:cs="宋体" w:hint="eastAsia"/>
                <w:sz w:val="18"/>
                <w:szCs w:val="18"/>
              </w:rPr>
              <w:t>元数据值</w:t>
            </w:r>
          </w:p>
        </w:tc>
      </w:tr>
      <w:tr w:rsidR="00B56C39">
        <w:trPr>
          <w:trHeight w:hRule="exact" w:val="510"/>
          <w:tblHeader/>
          <w:jc w:val="center"/>
        </w:trPr>
        <w:tc>
          <w:tcPr>
            <w:tcW w:w="1277" w:type="pct"/>
            <w:vMerge w:val="restart"/>
            <w:vAlign w:val="center"/>
          </w:tcPr>
          <w:p w:rsidR="00B56C39" w:rsidRDefault="00CD2845">
            <w:pPr>
              <w:pStyle w:val="20"/>
              <w:ind w:leftChars="0" w:left="0" w:firstLineChars="0" w:firstLine="0"/>
              <w:jc w:val="center"/>
              <w:rPr>
                <w:rFonts w:ascii="宋体" w:eastAsia="宋体" w:hAnsi="宋体" w:cs="宋体"/>
                <w:sz w:val="18"/>
                <w:szCs w:val="18"/>
              </w:rPr>
            </w:pPr>
            <w:r>
              <w:rPr>
                <w:rFonts w:ascii="宋体" w:eastAsia="宋体" w:hAnsi="宋体" w:cs="宋体" w:hint="eastAsia"/>
                <w:sz w:val="18"/>
                <w:szCs w:val="18"/>
              </w:rPr>
              <w:t>标识信息子集</w:t>
            </w: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数据集名称</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vAlign w:val="center"/>
          </w:tcPr>
          <w:p w:rsidR="00B56C39" w:rsidRDefault="00B56C39">
            <w:pPr>
              <w:pStyle w:val="20"/>
              <w:ind w:firstLine="360"/>
              <w:jc w:val="center"/>
              <w:rPr>
                <w:rFonts w:ascii="宋体" w:eastAsia="宋体" w:hAnsi="宋体" w:cs="宋体"/>
                <w:sz w:val="18"/>
                <w:szCs w:val="18"/>
              </w:rPr>
            </w:pP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数据集标识符</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vAlign w:val="center"/>
          </w:tcPr>
          <w:p w:rsidR="00B56C39" w:rsidRDefault="00B56C39">
            <w:pPr>
              <w:pStyle w:val="20"/>
              <w:ind w:firstLine="360"/>
              <w:jc w:val="center"/>
              <w:rPr>
                <w:rFonts w:ascii="宋体" w:eastAsia="宋体" w:hAnsi="宋体" w:cs="宋体"/>
                <w:sz w:val="18"/>
                <w:szCs w:val="18"/>
              </w:rPr>
            </w:pP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数据集发布方</w:t>
            </w:r>
            <w:r>
              <w:rPr>
                <w:rFonts w:ascii="宋体" w:eastAsia="宋体" w:hAnsi="宋体" w:cs="宋体" w:hint="eastAsia"/>
                <w:sz w:val="18"/>
                <w:szCs w:val="18"/>
              </w:rPr>
              <w:t>-</w:t>
            </w:r>
            <w:r>
              <w:rPr>
                <w:rFonts w:ascii="宋体" w:eastAsia="宋体" w:hAnsi="宋体" w:cs="宋体" w:hint="eastAsia"/>
                <w:sz w:val="18"/>
                <w:szCs w:val="18"/>
              </w:rPr>
              <w:t>单位名称</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vAlign w:val="center"/>
          </w:tcPr>
          <w:p w:rsidR="00B56C39" w:rsidRDefault="00B56C39">
            <w:pPr>
              <w:pStyle w:val="20"/>
              <w:ind w:firstLine="360"/>
              <w:jc w:val="center"/>
              <w:rPr>
                <w:rFonts w:ascii="宋体" w:eastAsia="宋体" w:hAnsi="宋体" w:cs="宋体"/>
                <w:sz w:val="18"/>
                <w:szCs w:val="18"/>
              </w:rPr>
            </w:pP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关键词</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vAlign w:val="center"/>
          </w:tcPr>
          <w:p w:rsidR="00B56C39" w:rsidRDefault="00B56C39">
            <w:pPr>
              <w:pStyle w:val="20"/>
              <w:ind w:firstLine="360"/>
              <w:jc w:val="center"/>
              <w:rPr>
                <w:rFonts w:ascii="宋体" w:eastAsia="宋体" w:hAnsi="宋体" w:cs="宋体"/>
                <w:sz w:val="18"/>
                <w:szCs w:val="18"/>
              </w:rPr>
            </w:pP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数据集语种</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vAlign w:val="center"/>
          </w:tcPr>
          <w:p w:rsidR="00B56C39" w:rsidRDefault="00B56C39">
            <w:pPr>
              <w:pStyle w:val="20"/>
              <w:ind w:firstLine="360"/>
              <w:jc w:val="center"/>
              <w:rPr>
                <w:rFonts w:ascii="宋体" w:eastAsia="宋体" w:hAnsi="宋体" w:cs="宋体"/>
                <w:sz w:val="18"/>
                <w:szCs w:val="18"/>
              </w:rPr>
            </w:pP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数据集分类</w:t>
            </w:r>
            <w:r>
              <w:rPr>
                <w:rFonts w:ascii="宋体" w:eastAsia="宋体" w:hAnsi="宋体" w:cs="宋体" w:hint="eastAsia"/>
                <w:sz w:val="18"/>
                <w:szCs w:val="18"/>
              </w:rPr>
              <w:t>-</w:t>
            </w:r>
            <w:r>
              <w:rPr>
                <w:rFonts w:ascii="宋体" w:eastAsia="宋体" w:hAnsi="宋体" w:cs="宋体" w:hint="eastAsia"/>
                <w:sz w:val="18"/>
                <w:szCs w:val="18"/>
              </w:rPr>
              <w:t>类目名称</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val="restart"/>
            <w:vAlign w:val="center"/>
          </w:tcPr>
          <w:p w:rsidR="00B56C39" w:rsidRDefault="00CD2845">
            <w:pPr>
              <w:pStyle w:val="20"/>
              <w:ind w:leftChars="0" w:left="0" w:firstLineChars="0" w:firstLine="0"/>
              <w:jc w:val="center"/>
              <w:rPr>
                <w:rFonts w:ascii="宋体" w:eastAsia="宋体" w:hAnsi="宋体" w:cs="宋体"/>
                <w:sz w:val="18"/>
                <w:szCs w:val="18"/>
              </w:rPr>
            </w:pPr>
            <w:r>
              <w:rPr>
                <w:rFonts w:ascii="宋体" w:eastAsia="宋体" w:hAnsi="宋体" w:cs="宋体" w:hint="eastAsia"/>
                <w:sz w:val="18"/>
                <w:szCs w:val="18"/>
              </w:rPr>
              <w:t>内容信息子集</w:t>
            </w: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数据集摘要</w:t>
            </w:r>
          </w:p>
        </w:tc>
        <w:tc>
          <w:tcPr>
            <w:tcW w:w="1856" w:type="pct"/>
          </w:tcPr>
          <w:p w:rsidR="00B56C39" w:rsidRDefault="00B56C39">
            <w:pPr>
              <w:pStyle w:val="20"/>
              <w:ind w:firstLine="360"/>
              <w:rPr>
                <w:rFonts w:ascii="宋体" w:eastAsia="宋体" w:hAnsi="宋体" w:cs="宋体"/>
                <w:sz w:val="18"/>
                <w:szCs w:val="18"/>
              </w:rPr>
            </w:pPr>
          </w:p>
        </w:tc>
      </w:tr>
      <w:tr w:rsidR="00B56C39">
        <w:trPr>
          <w:trHeight w:hRule="exact" w:val="510"/>
          <w:tblHeader/>
          <w:jc w:val="center"/>
        </w:trPr>
        <w:tc>
          <w:tcPr>
            <w:tcW w:w="1277" w:type="pct"/>
            <w:vMerge/>
          </w:tcPr>
          <w:p w:rsidR="00B56C39" w:rsidRDefault="00B56C39">
            <w:pPr>
              <w:pStyle w:val="20"/>
              <w:ind w:firstLine="360"/>
              <w:rPr>
                <w:rFonts w:ascii="宋体" w:eastAsia="宋体" w:hAnsi="宋体" w:cs="宋体"/>
                <w:sz w:val="18"/>
                <w:szCs w:val="18"/>
              </w:rPr>
            </w:pPr>
          </w:p>
        </w:tc>
        <w:tc>
          <w:tcPr>
            <w:tcW w:w="1868" w:type="pct"/>
          </w:tcPr>
          <w:p w:rsidR="00B56C39" w:rsidRDefault="00CD2845">
            <w:pPr>
              <w:pStyle w:val="20"/>
              <w:ind w:leftChars="0" w:left="0" w:firstLineChars="0" w:firstLine="0"/>
              <w:rPr>
                <w:rFonts w:ascii="宋体" w:eastAsia="宋体" w:hAnsi="宋体" w:cs="宋体"/>
                <w:sz w:val="18"/>
                <w:szCs w:val="18"/>
              </w:rPr>
            </w:pPr>
            <w:r>
              <w:rPr>
                <w:rFonts w:ascii="宋体" w:eastAsia="宋体" w:hAnsi="宋体" w:cs="宋体" w:hint="eastAsia"/>
                <w:sz w:val="18"/>
                <w:szCs w:val="18"/>
              </w:rPr>
              <w:t>数据集特征数据元</w:t>
            </w:r>
          </w:p>
        </w:tc>
        <w:tc>
          <w:tcPr>
            <w:tcW w:w="1856" w:type="pct"/>
          </w:tcPr>
          <w:p w:rsidR="00B56C39" w:rsidRDefault="00B56C39">
            <w:pPr>
              <w:pStyle w:val="20"/>
              <w:ind w:firstLine="360"/>
              <w:rPr>
                <w:rFonts w:ascii="宋体" w:eastAsia="宋体" w:hAnsi="宋体" w:cs="宋体"/>
                <w:sz w:val="18"/>
                <w:szCs w:val="18"/>
              </w:rPr>
            </w:pPr>
          </w:p>
        </w:tc>
      </w:tr>
    </w:tbl>
    <w:p w:rsidR="00B56C39" w:rsidRDefault="00CD2845">
      <w:pPr>
        <w:pStyle w:val="1"/>
        <w:numPr>
          <w:ilvl w:val="0"/>
          <w:numId w:val="0"/>
        </w:numPr>
        <w:outlineLvl w:val="0"/>
        <w:rPr>
          <w:rFonts w:hint="default"/>
          <w:szCs w:val="21"/>
          <w:lang w:eastAsia="zh-CN"/>
        </w:rPr>
      </w:pPr>
      <w:bookmarkStart w:id="11" w:name="_Toc1861177530"/>
      <w:bookmarkStart w:id="12" w:name="_Toc519606778"/>
      <w:r>
        <w:rPr>
          <w:rFonts w:ascii="黑体" w:eastAsia="黑体" w:hAnsi="黑体" w:cs="黑体" w:hint="default"/>
          <w:b w:val="0"/>
          <w:bCs w:val="0"/>
          <w:szCs w:val="21"/>
        </w:rPr>
        <w:t>5</w:t>
      </w:r>
      <w:r>
        <w:rPr>
          <w:rFonts w:ascii="黑体" w:eastAsia="黑体" w:hAnsi="黑体" w:cs="黑体"/>
          <w:b w:val="0"/>
          <w:bCs w:val="0"/>
          <w:szCs w:val="21"/>
          <w:lang w:eastAsia="zh-CN"/>
        </w:rPr>
        <w:t xml:space="preserve"> </w:t>
      </w:r>
      <w:r>
        <w:rPr>
          <w:rFonts w:ascii="黑体" w:eastAsia="黑体" w:hAnsi="黑体" w:cs="黑体"/>
          <w:b w:val="0"/>
          <w:bCs w:val="0"/>
          <w:szCs w:val="21"/>
          <w:lang w:eastAsia="zh-CN"/>
        </w:rPr>
        <w:t>数据元属性</w:t>
      </w:r>
      <w:bookmarkEnd w:id="11"/>
      <w:bookmarkEnd w:id="12"/>
    </w:p>
    <w:p w:rsidR="00B56C39" w:rsidRDefault="00CD2845">
      <w:pPr>
        <w:pStyle w:val="21"/>
        <w:ind w:firstLineChars="0" w:firstLine="0"/>
        <w:outlineLvl w:val="1"/>
        <w:rPr>
          <w:rFonts w:ascii="黑体" w:eastAsia="黑体" w:hAnsi="黑体" w:cs="黑体" w:hint="default"/>
          <w:sz w:val="21"/>
          <w:szCs w:val="21"/>
          <w:lang w:eastAsia="zh-CN"/>
        </w:rPr>
      </w:pPr>
      <w:bookmarkStart w:id="13" w:name="_Toc563944508"/>
      <w:bookmarkStart w:id="14" w:name="_Toc1362609144"/>
      <w:r>
        <w:rPr>
          <w:rFonts w:ascii="黑体" w:eastAsia="黑体" w:hAnsi="黑体" w:cs="黑体"/>
          <w:sz w:val="21"/>
          <w:szCs w:val="21"/>
        </w:rPr>
        <w:t xml:space="preserve">5.1 </w:t>
      </w:r>
      <w:r>
        <w:rPr>
          <w:rFonts w:ascii="黑体" w:eastAsia="黑体" w:hAnsi="黑体" w:cs="黑体"/>
          <w:sz w:val="21"/>
          <w:szCs w:val="21"/>
          <w:lang w:eastAsia="zh-CN"/>
        </w:rPr>
        <w:t>数据元公用属性</w:t>
      </w:r>
      <w:bookmarkEnd w:id="13"/>
      <w:bookmarkEnd w:id="14"/>
    </w:p>
    <w:p w:rsidR="00B56C39" w:rsidRDefault="00CD2845">
      <w:pPr>
        <w:pStyle w:val="20"/>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21"/>
          <w:szCs w:val="21"/>
        </w:rPr>
        <w:t xml:space="preserve">   </w:t>
      </w:r>
      <w:r>
        <w:rPr>
          <w:rFonts w:asciiTheme="minorEastAsia" w:eastAsiaTheme="minorEastAsia" w:hAnsiTheme="minorEastAsia" w:cstheme="minorEastAsia" w:hint="eastAsia"/>
          <w:sz w:val="21"/>
          <w:szCs w:val="21"/>
        </w:rPr>
        <w:t>数据元公用属性描述见表</w:t>
      </w:r>
      <w:r>
        <w:rPr>
          <w:rFonts w:asciiTheme="minorEastAsia" w:eastAsiaTheme="minorEastAsia" w:hAnsiTheme="minorEastAsia" w:cstheme="minorEastAsia" w:hint="eastAsia"/>
          <w:sz w:val="21"/>
          <w:szCs w:val="21"/>
        </w:rPr>
        <w:t>2</w:t>
      </w:r>
      <w:r>
        <w:rPr>
          <w:rFonts w:asciiTheme="minorEastAsia" w:eastAsiaTheme="minorEastAsia" w:hAnsiTheme="minorEastAsia" w:cstheme="minorEastAsia" w:hint="eastAsia"/>
          <w:sz w:val="21"/>
          <w:szCs w:val="21"/>
        </w:rPr>
        <w:t>。</w:t>
      </w: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 xml:space="preserve">2 </w:t>
      </w:r>
      <w:r>
        <w:rPr>
          <w:rFonts w:ascii="黑体" w:eastAsia="黑体" w:hAnsi="黑体" w:cs="黑体" w:hint="eastAsia"/>
          <w:sz w:val="21"/>
          <w:szCs w:val="21"/>
        </w:rPr>
        <w:t>数据元公用属性</w:t>
      </w:r>
    </w:p>
    <w:tbl>
      <w:tblPr>
        <w:tblStyle w:val="aa"/>
        <w:tblW w:w="5000" w:type="pct"/>
        <w:tblLook w:val="04A0" w:firstRow="1" w:lastRow="0" w:firstColumn="1" w:lastColumn="0" w:noHBand="0" w:noVBand="1"/>
      </w:tblPr>
      <w:tblGrid>
        <w:gridCol w:w="2766"/>
        <w:gridCol w:w="2766"/>
        <w:gridCol w:w="2764"/>
      </w:tblGrid>
      <w:tr w:rsidR="00B56C39">
        <w:trPr>
          <w:trHeight w:hRule="exact" w:val="510"/>
          <w:tblHeader/>
        </w:trPr>
        <w:tc>
          <w:tcPr>
            <w:tcW w:w="1667" w:type="pct"/>
            <w:vAlign w:val="center"/>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属性种类</w:t>
            </w: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数据元属性名称</w:t>
            </w: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属性值</w:t>
            </w:r>
          </w:p>
        </w:tc>
      </w:tr>
      <w:tr w:rsidR="00B56C39">
        <w:trPr>
          <w:trHeight w:hRule="exact" w:val="510"/>
          <w:tblHeader/>
        </w:trPr>
        <w:tc>
          <w:tcPr>
            <w:tcW w:w="1667" w:type="pct"/>
            <w:vMerge w:val="restart"/>
            <w:vAlign w:val="center"/>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标识类</w:t>
            </w: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版本</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r w:rsidR="00B56C39">
        <w:trPr>
          <w:trHeight w:hRule="exact" w:val="510"/>
          <w:tblHeader/>
        </w:trPr>
        <w:tc>
          <w:tcPr>
            <w:tcW w:w="1667" w:type="pct"/>
            <w:vMerge/>
            <w:vAlign w:val="center"/>
          </w:tcPr>
          <w:p w:rsidR="00B56C39" w:rsidRDefault="00B56C39">
            <w:pPr>
              <w:pStyle w:val="20"/>
              <w:ind w:leftChars="0" w:left="0" w:firstLineChars="0" w:firstLine="0"/>
              <w:jc w:val="center"/>
              <w:rPr>
                <w:rFonts w:asciiTheme="minorEastAsia" w:eastAsiaTheme="minorEastAsia" w:hAnsiTheme="minorEastAsia" w:cs="黑体"/>
                <w:sz w:val="18"/>
                <w:szCs w:val="18"/>
              </w:rPr>
            </w:pP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注册机构</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r w:rsidR="00B56C39">
        <w:trPr>
          <w:trHeight w:hRule="exact" w:val="510"/>
          <w:tblHeader/>
        </w:trPr>
        <w:tc>
          <w:tcPr>
            <w:tcW w:w="1667" w:type="pct"/>
            <w:vMerge/>
            <w:vAlign w:val="center"/>
          </w:tcPr>
          <w:p w:rsidR="00B56C39" w:rsidRDefault="00B56C39">
            <w:pPr>
              <w:pStyle w:val="20"/>
              <w:ind w:leftChars="0" w:left="0" w:firstLineChars="0" w:firstLine="0"/>
              <w:jc w:val="center"/>
              <w:rPr>
                <w:rFonts w:asciiTheme="minorEastAsia" w:eastAsiaTheme="minorEastAsia" w:hAnsiTheme="minorEastAsia" w:cs="黑体"/>
                <w:sz w:val="18"/>
                <w:szCs w:val="18"/>
              </w:rPr>
            </w:pP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相关环境</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r w:rsidR="00B56C39">
        <w:trPr>
          <w:trHeight w:hRule="exact" w:val="510"/>
          <w:tblHeader/>
        </w:trPr>
        <w:tc>
          <w:tcPr>
            <w:tcW w:w="1667" w:type="pct"/>
            <w:vAlign w:val="center"/>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关系类</w:t>
            </w: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分类模式</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r w:rsidR="00B56C39">
        <w:trPr>
          <w:trHeight w:hRule="exact" w:val="510"/>
          <w:tblHeader/>
        </w:trPr>
        <w:tc>
          <w:tcPr>
            <w:tcW w:w="1667" w:type="pct"/>
            <w:vMerge w:val="restart"/>
            <w:vAlign w:val="center"/>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管理类</w:t>
            </w: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主管机构</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r w:rsidR="00B56C39">
        <w:trPr>
          <w:trHeight w:hRule="exact" w:val="510"/>
          <w:tblHeader/>
        </w:trPr>
        <w:tc>
          <w:tcPr>
            <w:tcW w:w="1667" w:type="pct"/>
            <w:vMerge/>
          </w:tcPr>
          <w:p w:rsidR="00B56C39" w:rsidRDefault="00B56C39">
            <w:pPr>
              <w:pStyle w:val="20"/>
              <w:ind w:leftChars="0" w:left="0" w:firstLineChars="0" w:firstLine="0"/>
              <w:jc w:val="center"/>
              <w:rPr>
                <w:rFonts w:asciiTheme="minorEastAsia" w:eastAsiaTheme="minorEastAsia" w:hAnsiTheme="minorEastAsia" w:cs="黑体"/>
                <w:sz w:val="18"/>
                <w:szCs w:val="18"/>
              </w:rPr>
            </w:pP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注册机构</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r w:rsidR="00B56C39">
        <w:trPr>
          <w:trHeight w:hRule="exact" w:val="510"/>
          <w:tblHeader/>
        </w:trPr>
        <w:tc>
          <w:tcPr>
            <w:tcW w:w="1667" w:type="pct"/>
            <w:vMerge/>
          </w:tcPr>
          <w:p w:rsidR="00B56C39" w:rsidRDefault="00B56C39">
            <w:pPr>
              <w:pStyle w:val="20"/>
              <w:ind w:leftChars="0" w:left="0" w:firstLineChars="0" w:firstLine="0"/>
              <w:jc w:val="center"/>
              <w:rPr>
                <w:rFonts w:asciiTheme="minorEastAsia" w:eastAsiaTheme="minorEastAsia" w:hAnsiTheme="minorEastAsia" w:cs="黑体"/>
                <w:sz w:val="18"/>
                <w:szCs w:val="18"/>
              </w:rPr>
            </w:pPr>
          </w:p>
        </w:tc>
        <w:tc>
          <w:tcPr>
            <w:tcW w:w="1667" w:type="pct"/>
          </w:tcPr>
          <w:p w:rsidR="00B56C39" w:rsidRDefault="00CD2845">
            <w:pPr>
              <w:pStyle w:val="20"/>
              <w:ind w:leftChars="0" w:left="0" w:firstLineChars="0" w:firstLine="0"/>
              <w:jc w:val="center"/>
              <w:rPr>
                <w:rFonts w:asciiTheme="minorEastAsia" w:eastAsiaTheme="minorEastAsia" w:hAnsiTheme="minorEastAsia" w:cs="黑体"/>
                <w:sz w:val="18"/>
                <w:szCs w:val="18"/>
              </w:rPr>
            </w:pPr>
            <w:r>
              <w:rPr>
                <w:rFonts w:asciiTheme="minorEastAsia" w:eastAsiaTheme="minorEastAsia" w:hAnsiTheme="minorEastAsia" w:cs="黑体" w:hint="eastAsia"/>
                <w:sz w:val="18"/>
                <w:szCs w:val="18"/>
              </w:rPr>
              <w:t>提交机构</w:t>
            </w:r>
          </w:p>
        </w:tc>
        <w:tc>
          <w:tcPr>
            <w:tcW w:w="1667" w:type="pct"/>
          </w:tcPr>
          <w:p w:rsidR="00B56C39" w:rsidRDefault="00B56C39">
            <w:pPr>
              <w:pStyle w:val="20"/>
              <w:ind w:leftChars="0" w:left="0" w:firstLineChars="0" w:firstLine="0"/>
              <w:jc w:val="center"/>
              <w:rPr>
                <w:rFonts w:asciiTheme="minorEastAsia" w:eastAsiaTheme="minorEastAsia" w:hAnsiTheme="minorEastAsia" w:cs="黑体"/>
                <w:sz w:val="18"/>
                <w:szCs w:val="18"/>
              </w:rPr>
            </w:pPr>
          </w:p>
        </w:tc>
      </w:tr>
    </w:tbl>
    <w:p w:rsidR="00B56C39" w:rsidRDefault="00B56C39">
      <w:pPr>
        <w:pStyle w:val="20"/>
        <w:ind w:leftChars="0" w:left="0" w:firstLineChars="0" w:firstLine="0"/>
        <w:jc w:val="center"/>
        <w:rPr>
          <w:rFonts w:asciiTheme="minorEastAsia" w:eastAsiaTheme="minorEastAsia" w:hAnsiTheme="minorEastAsia" w:cs="黑体"/>
          <w:sz w:val="18"/>
          <w:szCs w:val="18"/>
        </w:rPr>
      </w:pPr>
    </w:p>
    <w:p w:rsidR="00B56C39" w:rsidRDefault="00CD2845">
      <w:pPr>
        <w:pStyle w:val="21"/>
        <w:ind w:firstLineChars="0" w:firstLine="0"/>
        <w:outlineLvl w:val="1"/>
        <w:rPr>
          <w:rFonts w:ascii="黑体" w:eastAsia="黑体" w:hAnsi="黑体" w:cs="黑体" w:hint="default"/>
          <w:sz w:val="21"/>
          <w:szCs w:val="21"/>
          <w:lang w:eastAsia="zh-CN"/>
        </w:rPr>
      </w:pPr>
      <w:bookmarkStart w:id="15" w:name="_Toc1370011745"/>
      <w:bookmarkStart w:id="16" w:name="_Toc606271600"/>
      <w:r>
        <w:rPr>
          <w:rFonts w:ascii="黑体" w:eastAsia="黑体" w:hAnsi="黑体" w:cs="黑体"/>
          <w:sz w:val="21"/>
          <w:szCs w:val="21"/>
        </w:rPr>
        <w:t xml:space="preserve">5.2 </w:t>
      </w:r>
      <w:r>
        <w:rPr>
          <w:rFonts w:ascii="黑体" w:eastAsia="黑体" w:hAnsi="黑体" w:cs="黑体"/>
          <w:sz w:val="21"/>
          <w:szCs w:val="21"/>
          <w:lang w:eastAsia="zh-CN"/>
        </w:rPr>
        <w:t>数据元专用属性</w:t>
      </w:r>
      <w:bookmarkEnd w:id="15"/>
      <w:bookmarkEnd w:id="16"/>
    </w:p>
    <w:p w:rsidR="00B56C39" w:rsidRDefault="00CD2845">
      <w:pPr>
        <w:pStyle w:val="30"/>
        <w:ind w:firstLineChars="0" w:firstLine="0"/>
        <w:rPr>
          <w:rFonts w:ascii="黑体" w:eastAsia="黑体" w:hAnsi="黑体" w:cs="黑体" w:hint="default"/>
        </w:rPr>
      </w:pPr>
      <w:r>
        <w:rPr>
          <w:rFonts w:ascii="黑体" w:eastAsia="黑体" w:hAnsi="黑体" w:cs="黑体"/>
          <w:sz w:val="21"/>
          <w:szCs w:val="21"/>
        </w:rPr>
        <w:t xml:space="preserve">5.2.1 </w:t>
      </w:r>
      <w:r>
        <w:rPr>
          <w:rFonts w:ascii="黑体" w:eastAsia="黑体" w:hAnsi="黑体" w:cs="黑体"/>
          <w:sz w:val="21"/>
          <w:szCs w:val="21"/>
        </w:rPr>
        <w:t>基本信息</w:t>
      </w:r>
      <w:r>
        <w:rPr>
          <w:rFonts w:ascii="黑体" w:eastAsia="黑体" w:hAnsi="黑体" w:cs="黑体"/>
        </w:rPr>
        <w:t xml:space="preserve"> </w:t>
      </w:r>
    </w:p>
    <w:p w:rsidR="00B56C39" w:rsidRDefault="00CD2845">
      <w:pPr>
        <w:pStyle w:val="20"/>
        <w:ind w:leftChars="0" w:left="0"/>
        <w:rPr>
          <w:rFonts w:asciiTheme="minorEastAsia" w:eastAsiaTheme="minorEastAsia" w:hAnsiTheme="minorEastAsia" w:cs="黑体"/>
          <w:sz w:val="21"/>
          <w:szCs w:val="21"/>
        </w:rPr>
      </w:pPr>
      <w:bookmarkStart w:id="17" w:name="OLE_LINK3"/>
      <w:bookmarkStart w:id="18" w:name="OLE_LINK4"/>
      <w:r>
        <w:rPr>
          <w:rFonts w:asciiTheme="minorEastAsia" w:eastAsiaTheme="minorEastAsia" w:hAnsiTheme="minorEastAsia" w:cs="黑体" w:hint="eastAsia"/>
          <w:sz w:val="21"/>
          <w:szCs w:val="21"/>
        </w:rPr>
        <w:t>基本信息的数据元专用属性描述见表</w:t>
      </w:r>
      <w:r>
        <w:rPr>
          <w:rFonts w:asciiTheme="minorEastAsia" w:eastAsiaTheme="minorEastAsia" w:hAnsiTheme="minorEastAsia" w:cs="黑体" w:hint="eastAsia"/>
          <w:sz w:val="21"/>
          <w:szCs w:val="21"/>
        </w:rPr>
        <w:t>3</w:t>
      </w:r>
      <w:r>
        <w:rPr>
          <w:rFonts w:asciiTheme="minorEastAsia" w:eastAsiaTheme="minorEastAsia" w:hAnsiTheme="minorEastAsia" w:cs="黑体" w:hint="eastAsia"/>
          <w:sz w:val="21"/>
          <w:szCs w:val="21"/>
        </w:rPr>
        <w:t>。</w:t>
      </w:r>
    </w:p>
    <w:bookmarkEnd w:id="17"/>
    <w:bookmarkEnd w:id="18"/>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 xml:space="preserve">5.2.2 </w:t>
      </w:r>
      <w:r>
        <w:rPr>
          <w:rFonts w:ascii="黑体" w:eastAsia="黑体" w:hAnsi="黑体" w:cs="黑体" w:hint="eastAsia"/>
          <w:sz w:val="21"/>
          <w:szCs w:val="21"/>
          <w:lang w:eastAsia="zh-Hans"/>
        </w:rPr>
        <w:t>就诊记录</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就诊记录的数据元专用属性描述见表</w:t>
      </w:r>
      <w:r>
        <w:rPr>
          <w:rFonts w:asciiTheme="minorEastAsia" w:eastAsiaTheme="minorEastAsia" w:hAnsiTheme="minorEastAsia" w:cs="黑体"/>
          <w:sz w:val="21"/>
          <w:szCs w:val="21"/>
        </w:rPr>
        <w:t>4</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 xml:space="preserve">5.2.3 </w:t>
      </w:r>
      <w:r>
        <w:rPr>
          <w:rFonts w:ascii="黑体" w:eastAsia="黑体" w:hAnsi="黑体" w:cs="黑体" w:hint="eastAsia"/>
          <w:sz w:val="21"/>
          <w:szCs w:val="21"/>
          <w:lang w:eastAsia="zh-Hans"/>
        </w:rPr>
        <w:t>现病史</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现病史的数据元专用属性描述见表</w:t>
      </w:r>
      <w:r>
        <w:rPr>
          <w:rFonts w:asciiTheme="minorEastAsia" w:eastAsiaTheme="minorEastAsia" w:hAnsiTheme="minorEastAsia" w:cs="黑体"/>
          <w:sz w:val="21"/>
          <w:szCs w:val="21"/>
        </w:rPr>
        <w:t>5</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 xml:space="preserve">5.2.4 </w:t>
      </w:r>
      <w:r>
        <w:rPr>
          <w:rFonts w:ascii="黑体" w:eastAsia="黑体" w:hAnsi="黑体" w:cs="黑体" w:hint="eastAsia"/>
          <w:sz w:val="21"/>
          <w:szCs w:val="21"/>
          <w:lang w:eastAsia="zh-Hans"/>
        </w:rPr>
        <w:t>既往史</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既往史的数据元专用属性描述见表</w:t>
      </w:r>
      <w:r>
        <w:rPr>
          <w:rFonts w:asciiTheme="minorEastAsia" w:eastAsiaTheme="minorEastAsia" w:hAnsiTheme="minorEastAsia" w:cs="黑体"/>
          <w:sz w:val="21"/>
          <w:szCs w:val="21"/>
        </w:rPr>
        <w:t>6</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5.2.5</w:t>
      </w:r>
      <w:r>
        <w:rPr>
          <w:rFonts w:ascii="黑体" w:eastAsia="黑体" w:hAnsi="黑体" w:cs="黑体" w:hint="eastAsia"/>
          <w:sz w:val="21"/>
          <w:szCs w:val="21"/>
          <w:lang w:eastAsia="zh-Hans"/>
        </w:rPr>
        <w:t>个人史</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个人史的数据元专用属性描述见表</w:t>
      </w:r>
      <w:r>
        <w:rPr>
          <w:rFonts w:asciiTheme="minorEastAsia" w:eastAsiaTheme="minorEastAsia" w:hAnsiTheme="minorEastAsia" w:cs="黑体"/>
          <w:sz w:val="21"/>
          <w:szCs w:val="21"/>
        </w:rPr>
        <w:t>7</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5.2.6</w:t>
      </w:r>
      <w:r>
        <w:rPr>
          <w:rFonts w:ascii="黑体" w:eastAsia="黑体" w:hAnsi="黑体" w:cs="黑体" w:hint="eastAsia"/>
          <w:sz w:val="21"/>
          <w:szCs w:val="21"/>
          <w:lang w:eastAsia="zh-Hans"/>
        </w:rPr>
        <w:t>家族史</w:t>
      </w:r>
    </w:p>
    <w:p w:rsidR="00B56C39" w:rsidRDefault="00CD2845">
      <w:pPr>
        <w:pStyle w:val="20"/>
        <w:ind w:leftChars="0" w:left="0"/>
        <w:rPr>
          <w:rFonts w:asciiTheme="minorEastAsia" w:eastAsiaTheme="minorEastAsia" w:hAnsiTheme="minorEastAsia" w:cs="黑体"/>
          <w:sz w:val="21"/>
          <w:szCs w:val="21"/>
        </w:rPr>
      </w:pPr>
      <w:bookmarkStart w:id="19" w:name="OLE_LINK1"/>
      <w:bookmarkStart w:id="20" w:name="OLE_LINK2"/>
      <w:r>
        <w:rPr>
          <w:rFonts w:asciiTheme="minorEastAsia" w:eastAsiaTheme="minorEastAsia" w:hAnsiTheme="minorEastAsia" w:cs="黑体" w:hint="eastAsia"/>
          <w:sz w:val="21"/>
          <w:szCs w:val="21"/>
        </w:rPr>
        <w:t>家族史的数据元专用属性描述见表</w:t>
      </w:r>
      <w:r>
        <w:rPr>
          <w:rFonts w:asciiTheme="minorEastAsia" w:eastAsiaTheme="minorEastAsia" w:hAnsiTheme="minorEastAsia" w:cs="黑体"/>
          <w:sz w:val="21"/>
          <w:szCs w:val="21"/>
        </w:rPr>
        <w:t>8</w:t>
      </w:r>
      <w:r>
        <w:rPr>
          <w:rFonts w:asciiTheme="minorEastAsia" w:eastAsiaTheme="minorEastAsia" w:hAnsiTheme="minorEastAsia" w:cs="黑体" w:hint="eastAsia"/>
          <w:sz w:val="21"/>
          <w:szCs w:val="21"/>
        </w:rPr>
        <w:t>。</w:t>
      </w:r>
    </w:p>
    <w:bookmarkEnd w:id="19"/>
    <w:bookmarkEnd w:id="20"/>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5.2.7</w:t>
      </w:r>
      <w:r>
        <w:rPr>
          <w:rFonts w:ascii="黑体" w:eastAsia="黑体" w:hAnsi="黑体" w:cs="黑体" w:hint="eastAsia"/>
          <w:sz w:val="21"/>
          <w:szCs w:val="21"/>
          <w:lang w:eastAsia="zh-Hans"/>
        </w:rPr>
        <w:t>体格检查</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体格检查的数据元专用属性描述见表</w:t>
      </w:r>
      <w:r>
        <w:rPr>
          <w:rFonts w:asciiTheme="minorEastAsia" w:eastAsiaTheme="minorEastAsia" w:hAnsiTheme="minorEastAsia" w:cs="黑体"/>
          <w:sz w:val="21"/>
          <w:szCs w:val="21"/>
        </w:rPr>
        <w:t>9</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5.2.8</w:t>
      </w:r>
      <w:r>
        <w:rPr>
          <w:rFonts w:ascii="黑体" w:eastAsia="黑体" w:hAnsi="黑体" w:cs="黑体" w:hint="eastAsia"/>
          <w:sz w:val="21"/>
          <w:szCs w:val="21"/>
          <w:lang w:eastAsia="zh-Hans"/>
        </w:rPr>
        <w:t>神经系统检查</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神经系统检查的数据元专用属性描述见表</w:t>
      </w:r>
      <w:r>
        <w:rPr>
          <w:rFonts w:asciiTheme="minorEastAsia" w:eastAsiaTheme="minorEastAsia" w:hAnsiTheme="minorEastAsia" w:cs="黑体"/>
          <w:sz w:val="21"/>
          <w:szCs w:val="21"/>
        </w:rPr>
        <w:t>10</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 xml:space="preserve">5.2.9 </w:t>
      </w:r>
      <w:r>
        <w:rPr>
          <w:rFonts w:ascii="黑体" w:eastAsia="黑体" w:hAnsi="黑体" w:cs="黑体" w:hint="eastAsia"/>
          <w:sz w:val="21"/>
          <w:szCs w:val="21"/>
          <w:lang w:eastAsia="zh-Hans"/>
        </w:rPr>
        <w:t>诊断</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诊断的数据元专用属性描述见表</w:t>
      </w:r>
      <w:r>
        <w:rPr>
          <w:rFonts w:asciiTheme="minorEastAsia" w:eastAsiaTheme="minorEastAsia" w:hAnsiTheme="minorEastAsia" w:cs="黑体"/>
          <w:sz w:val="21"/>
          <w:szCs w:val="21"/>
        </w:rPr>
        <w:t>1</w:t>
      </w:r>
      <w:r>
        <w:rPr>
          <w:rFonts w:asciiTheme="minorEastAsia" w:eastAsiaTheme="minorEastAsia" w:hAnsiTheme="minorEastAsia" w:cs="黑体" w:hint="eastAsia"/>
          <w:sz w:val="21"/>
          <w:szCs w:val="21"/>
        </w:rPr>
        <w:t>1</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 xml:space="preserve">5.2.10 </w:t>
      </w:r>
      <w:r>
        <w:rPr>
          <w:rFonts w:ascii="黑体" w:eastAsia="黑体" w:hAnsi="黑体" w:cs="黑体" w:hint="eastAsia"/>
          <w:sz w:val="21"/>
          <w:szCs w:val="21"/>
          <w:lang w:eastAsia="zh-Hans"/>
        </w:rPr>
        <w:t>实验室检查</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实验室的数据元专用属性描述见表</w:t>
      </w:r>
      <w:r>
        <w:rPr>
          <w:rFonts w:asciiTheme="minorEastAsia" w:eastAsiaTheme="minorEastAsia" w:hAnsiTheme="minorEastAsia" w:cs="黑体"/>
          <w:sz w:val="21"/>
          <w:szCs w:val="21"/>
        </w:rPr>
        <w:t>1</w:t>
      </w:r>
      <w:r>
        <w:rPr>
          <w:rFonts w:asciiTheme="minorEastAsia" w:eastAsiaTheme="minorEastAsia" w:hAnsiTheme="minorEastAsia" w:cs="黑体" w:hint="eastAsia"/>
          <w:sz w:val="21"/>
          <w:szCs w:val="21"/>
        </w:rPr>
        <w:t>2</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5.2.11</w:t>
      </w:r>
      <w:r>
        <w:rPr>
          <w:rFonts w:ascii="黑体" w:eastAsia="黑体" w:hAnsi="黑体" w:cs="黑体" w:hint="eastAsia"/>
          <w:sz w:val="21"/>
          <w:szCs w:val="21"/>
          <w:lang w:eastAsia="zh-Hans"/>
        </w:rPr>
        <w:t>影像学检查</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lastRenderedPageBreak/>
        <w:t>影像学的数据元专用属性描述见表</w:t>
      </w:r>
      <w:r>
        <w:rPr>
          <w:rFonts w:asciiTheme="minorEastAsia" w:eastAsiaTheme="minorEastAsia" w:hAnsiTheme="minorEastAsia" w:cs="黑体"/>
          <w:sz w:val="21"/>
          <w:szCs w:val="21"/>
        </w:rPr>
        <w:t>1</w:t>
      </w:r>
      <w:r>
        <w:rPr>
          <w:rFonts w:asciiTheme="minorEastAsia" w:eastAsiaTheme="minorEastAsia" w:hAnsiTheme="minorEastAsia" w:cs="黑体" w:hint="eastAsia"/>
          <w:sz w:val="21"/>
          <w:szCs w:val="21"/>
        </w:rPr>
        <w:t>3</w:t>
      </w:r>
      <w:r>
        <w:rPr>
          <w:rFonts w:asciiTheme="minorEastAsia" w:eastAsiaTheme="minorEastAsia" w:hAnsiTheme="minorEastAsia" w:cs="黑体" w:hint="eastAsia"/>
          <w:sz w:val="21"/>
          <w:szCs w:val="21"/>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lang w:eastAsia="zh-Hans"/>
        </w:rPr>
        <w:t>5.2.1</w:t>
      </w:r>
      <w:r>
        <w:rPr>
          <w:rFonts w:ascii="黑体" w:eastAsia="黑体" w:hAnsi="黑体" w:cs="黑体"/>
          <w:sz w:val="21"/>
          <w:szCs w:val="21"/>
          <w:lang w:eastAsia="zh-Hans"/>
        </w:rPr>
        <w:t>2</w:t>
      </w:r>
      <w:r>
        <w:rPr>
          <w:rFonts w:ascii="黑体" w:eastAsia="黑体" w:hAnsi="黑体" w:cs="黑体" w:hint="eastAsia"/>
          <w:sz w:val="21"/>
          <w:szCs w:val="21"/>
          <w:lang w:eastAsia="zh-Hans"/>
        </w:rPr>
        <w:t>电生理检查</w:t>
      </w:r>
    </w:p>
    <w:p w:rsidR="00B56C39" w:rsidRDefault="00CD2845">
      <w:pPr>
        <w:pStyle w:val="20"/>
        <w:ind w:leftChars="0" w:left="0"/>
        <w:rPr>
          <w:rFonts w:asciiTheme="minorEastAsia" w:eastAsiaTheme="minorEastAsia" w:hAnsiTheme="minorEastAsia" w:cs="黑体"/>
          <w:sz w:val="21"/>
          <w:szCs w:val="21"/>
        </w:rPr>
      </w:pPr>
      <w:r>
        <w:rPr>
          <w:rFonts w:asciiTheme="minorEastAsia" w:eastAsiaTheme="minorEastAsia" w:hAnsiTheme="minorEastAsia" w:cs="黑体" w:hint="eastAsia"/>
          <w:sz w:val="21"/>
          <w:szCs w:val="21"/>
        </w:rPr>
        <w:t>电生理的数据元专用属性描述见表</w:t>
      </w:r>
      <w:r>
        <w:rPr>
          <w:rFonts w:asciiTheme="minorEastAsia" w:eastAsiaTheme="minorEastAsia" w:hAnsiTheme="minorEastAsia" w:cs="黑体"/>
          <w:sz w:val="21"/>
          <w:szCs w:val="21"/>
        </w:rPr>
        <w:t>14</w:t>
      </w:r>
      <w:r>
        <w:rPr>
          <w:rFonts w:asciiTheme="minorEastAsia" w:eastAsiaTheme="minorEastAsia" w:hAnsiTheme="minorEastAsia" w:cs="黑体" w:hint="eastAsia"/>
          <w:sz w:val="21"/>
          <w:szCs w:val="21"/>
        </w:rPr>
        <w:t>。</w:t>
      </w:r>
    </w:p>
    <w:p w:rsidR="00B56C39" w:rsidRDefault="00B56C39">
      <w:pPr>
        <w:pStyle w:val="20"/>
        <w:ind w:leftChars="0" w:left="0" w:firstLineChars="0" w:firstLine="0"/>
        <w:rPr>
          <w:rFonts w:ascii="黑体" w:eastAsia="黑体" w:hAnsi="黑体" w:cs="黑体"/>
          <w:sz w:val="21"/>
          <w:szCs w:val="21"/>
        </w:rPr>
      </w:pPr>
    </w:p>
    <w:p w:rsidR="00B56C39" w:rsidRDefault="00CD2845">
      <w:pPr>
        <w:pStyle w:val="20"/>
        <w:ind w:leftChars="0" w:left="0" w:firstLineChars="0" w:firstLine="0"/>
        <w:rPr>
          <w:rFonts w:ascii="黑体" w:eastAsia="黑体" w:hAnsi="黑体" w:cs="黑体"/>
          <w:sz w:val="21"/>
          <w:szCs w:val="21"/>
        </w:rPr>
      </w:pPr>
      <w:r>
        <w:rPr>
          <w:rFonts w:ascii="黑体" w:eastAsia="黑体" w:hAnsi="黑体" w:cs="黑体" w:hint="eastAsia"/>
          <w:sz w:val="21"/>
          <w:szCs w:val="21"/>
          <w:lang w:eastAsia="zh-Hans"/>
        </w:rPr>
        <w:t>5.2.1</w:t>
      </w:r>
      <w:r>
        <w:rPr>
          <w:rFonts w:ascii="黑体" w:eastAsia="黑体" w:hAnsi="黑体" w:cs="黑体"/>
          <w:sz w:val="21"/>
          <w:szCs w:val="21"/>
        </w:rPr>
        <w:t>3</w:t>
      </w:r>
      <w:r>
        <w:rPr>
          <w:rFonts w:ascii="黑体" w:eastAsia="黑体" w:hAnsi="黑体" w:cs="黑体" w:hint="eastAsia"/>
          <w:sz w:val="21"/>
          <w:szCs w:val="21"/>
          <w:lang w:eastAsia="zh-Hans"/>
        </w:rPr>
        <w:t xml:space="preserve"> </w:t>
      </w:r>
      <w:r>
        <w:rPr>
          <w:rFonts w:ascii="黑体" w:eastAsia="黑体" w:hAnsi="黑体" w:cs="黑体" w:hint="eastAsia"/>
          <w:sz w:val="21"/>
          <w:szCs w:val="21"/>
        </w:rPr>
        <w:t>康复评定</w:t>
      </w:r>
    </w:p>
    <w:p w:rsidR="00B56C39" w:rsidRDefault="00CD2845">
      <w:pPr>
        <w:pStyle w:val="a9"/>
        <w:autoSpaceDE w:val="0"/>
        <w:ind w:firstLine="420"/>
        <w:rPr>
          <w:rFonts w:ascii="黑体" w:eastAsia="黑体" w:hAnsi="黑体" w:cs="黑体"/>
          <w:sz w:val="21"/>
          <w:szCs w:val="21"/>
        </w:rPr>
      </w:pPr>
      <w:r>
        <w:rPr>
          <w:rFonts w:ascii="宋体" w:eastAsia="宋体" w:hAnsi="宋体" w:cs="宋体" w:hint="eastAsia"/>
          <w:sz w:val="21"/>
          <w:szCs w:val="21"/>
          <w:lang w:bidi="ar"/>
        </w:rPr>
        <w:t>康复评定的数据元专用属性描述见表</w:t>
      </w:r>
      <w:r>
        <w:rPr>
          <w:rFonts w:ascii="宋体" w:eastAsia="宋体" w:hAnsi="宋体" w:cs="黑体" w:hint="eastAsia"/>
          <w:sz w:val="21"/>
          <w:szCs w:val="21"/>
          <w:lang w:bidi="ar"/>
        </w:rPr>
        <w:t>1</w:t>
      </w:r>
      <w:r>
        <w:rPr>
          <w:rFonts w:ascii="宋体" w:eastAsia="宋体" w:hAnsi="宋体" w:cs="黑体"/>
          <w:sz w:val="21"/>
          <w:szCs w:val="21"/>
          <w:lang w:bidi="ar"/>
        </w:rPr>
        <w:t>5</w:t>
      </w:r>
      <w:r>
        <w:rPr>
          <w:rFonts w:ascii="宋体" w:eastAsia="宋体" w:hAnsi="宋体" w:cs="宋体" w:hint="eastAsia"/>
          <w:sz w:val="21"/>
          <w:szCs w:val="21"/>
          <w:lang w:bidi="ar"/>
        </w:rPr>
        <w:t>。</w:t>
      </w:r>
    </w:p>
    <w:p w:rsidR="00B56C39" w:rsidRDefault="00CD2845">
      <w:pPr>
        <w:pStyle w:val="20"/>
        <w:ind w:leftChars="0" w:left="0" w:firstLineChars="0" w:firstLine="0"/>
        <w:rPr>
          <w:rFonts w:ascii="黑体" w:eastAsia="黑体" w:hAnsi="黑体" w:cs="黑体"/>
          <w:sz w:val="21"/>
          <w:szCs w:val="21"/>
        </w:rPr>
      </w:pPr>
      <w:r>
        <w:rPr>
          <w:rFonts w:ascii="黑体" w:eastAsia="黑体" w:hAnsi="黑体" w:cs="黑体" w:hint="eastAsia"/>
          <w:sz w:val="21"/>
          <w:szCs w:val="21"/>
          <w:lang w:eastAsia="zh-Hans"/>
        </w:rPr>
        <w:t>5.2.1</w:t>
      </w:r>
      <w:r>
        <w:rPr>
          <w:rFonts w:ascii="黑体" w:eastAsia="黑体" w:hAnsi="黑体" w:cs="黑体"/>
          <w:sz w:val="21"/>
          <w:szCs w:val="21"/>
        </w:rPr>
        <w:t>4</w:t>
      </w:r>
      <w:r>
        <w:rPr>
          <w:rFonts w:ascii="黑体" w:eastAsia="黑体" w:hAnsi="黑体" w:cs="黑体" w:hint="eastAsia"/>
          <w:sz w:val="21"/>
          <w:szCs w:val="21"/>
        </w:rPr>
        <w:t xml:space="preserve"> </w:t>
      </w:r>
      <w:r>
        <w:rPr>
          <w:rFonts w:ascii="黑体" w:eastAsia="黑体" w:hAnsi="黑体" w:cs="黑体" w:hint="eastAsia"/>
          <w:sz w:val="21"/>
          <w:szCs w:val="21"/>
        </w:rPr>
        <w:t>康复治疗</w:t>
      </w:r>
    </w:p>
    <w:p w:rsidR="00B56C39" w:rsidRDefault="00CD2845">
      <w:pPr>
        <w:pStyle w:val="a9"/>
        <w:autoSpaceDE w:val="0"/>
        <w:ind w:firstLine="420"/>
        <w:rPr>
          <w:rFonts w:ascii="黑体" w:eastAsia="黑体" w:hAnsi="黑体" w:cs="黑体"/>
          <w:sz w:val="21"/>
          <w:szCs w:val="21"/>
        </w:rPr>
      </w:pPr>
      <w:r>
        <w:rPr>
          <w:rFonts w:ascii="宋体" w:eastAsia="宋体" w:hAnsi="宋体" w:cs="宋体" w:hint="eastAsia"/>
          <w:sz w:val="21"/>
          <w:szCs w:val="21"/>
          <w:lang w:bidi="ar"/>
        </w:rPr>
        <w:t>康复治疗的数据元专用属性描述见表</w:t>
      </w:r>
      <w:r>
        <w:rPr>
          <w:rFonts w:ascii="宋体" w:eastAsia="宋体" w:hAnsi="宋体" w:cs="黑体" w:hint="eastAsia"/>
          <w:sz w:val="21"/>
          <w:szCs w:val="21"/>
          <w:lang w:bidi="ar"/>
        </w:rPr>
        <w:t>1</w:t>
      </w:r>
      <w:r>
        <w:rPr>
          <w:rFonts w:ascii="宋体" w:eastAsia="宋体" w:hAnsi="宋体" w:cs="黑体"/>
          <w:sz w:val="21"/>
          <w:szCs w:val="21"/>
          <w:lang w:bidi="ar"/>
        </w:rPr>
        <w:t>6</w:t>
      </w:r>
      <w:r>
        <w:rPr>
          <w:rFonts w:ascii="宋体" w:eastAsia="宋体" w:hAnsi="宋体" w:cs="宋体" w:hint="eastAsia"/>
          <w:sz w:val="21"/>
          <w:szCs w:val="21"/>
          <w:lang w:bidi="ar"/>
        </w:rPr>
        <w:t>。</w:t>
      </w:r>
    </w:p>
    <w:p w:rsidR="00B56C39" w:rsidRDefault="00CD2845">
      <w:pPr>
        <w:pStyle w:val="20"/>
        <w:ind w:leftChars="0" w:left="0" w:firstLineChars="0" w:firstLine="0"/>
        <w:rPr>
          <w:rFonts w:ascii="黑体" w:eastAsia="黑体" w:hAnsi="黑体" w:cs="黑体"/>
          <w:sz w:val="21"/>
          <w:szCs w:val="21"/>
          <w:lang w:eastAsia="zh-Hans"/>
        </w:rPr>
      </w:pPr>
      <w:r>
        <w:rPr>
          <w:rFonts w:ascii="黑体" w:eastAsia="黑体" w:hAnsi="黑体" w:cs="黑体" w:hint="eastAsia"/>
          <w:sz w:val="21"/>
          <w:szCs w:val="21"/>
        </w:rPr>
        <w:t>5.2.1</w:t>
      </w:r>
      <w:r>
        <w:rPr>
          <w:rFonts w:ascii="黑体" w:eastAsia="黑体" w:hAnsi="黑体" w:cs="黑体"/>
          <w:sz w:val="21"/>
          <w:szCs w:val="21"/>
        </w:rPr>
        <w:t>5</w:t>
      </w:r>
      <w:r>
        <w:rPr>
          <w:rFonts w:ascii="黑体" w:eastAsia="黑体" w:hAnsi="黑体" w:cs="黑体" w:hint="eastAsia"/>
          <w:sz w:val="21"/>
          <w:szCs w:val="21"/>
        </w:rPr>
        <w:t xml:space="preserve"> </w:t>
      </w:r>
      <w:r>
        <w:rPr>
          <w:rFonts w:ascii="黑体" w:eastAsia="黑体" w:hAnsi="黑体" w:cs="黑体" w:hint="eastAsia"/>
          <w:sz w:val="21"/>
          <w:szCs w:val="21"/>
        </w:rPr>
        <w:t>智能</w:t>
      </w:r>
      <w:r>
        <w:rPr>
          <w:rFonts w:ascii="黑体" w:eastAsia="黑体" w:hAnsi="黑体" w:cs="黑体" w:hint="eastAsia"/>
          <w:sz w:val="21"/>
          <w:szCs w:val="21"/>
          <w:lang w:eastAsia="zh-Hans"/>
        </w:rPr>
        <w:t>监测</w:t>
      </w:r>
    </w:p>
    <w:p w:rsidR="00B56C39" w:rsidRDefault="00CD2845">
      <w:pPr>
        <w:pStyle w:val="a9"/>
        <w:autoSpaceDE w:val="0"/>
        <w:ind w:firstLine="420"/>
        <w:rPr>
          <w:rFonts w:ascii="黑体" w:eastAsia="黑体" w:hAnsi="黑体" w:cs="黑体"/>
          <w:sz w:val="21"/>
          <w:szCs w:val="21"/>
        </w:rPr>
      </w:pPr>
      <w:r>
        <w:rPr>
          <w:rFonts w:ascii="宋体" w:eastAsia="宋体" w:hAnsi="宋体" w:cs="宋体" w:hint="eastAsia"/>
          <w:sz w:val="21"/>
          <w:szCs w:val="21"/>
          <w:lang w:bidi="ar"/>
        </w:rPr>
        <w:t>智能监测的数据元专用属性描述见表</w:t>
      </w:r>
      <w:r>
        <w:rPr>
          <w:rFonts w:ascii="宋体" w:eastAsia="宋体" w:hAnsi="宋体" w:cs="黑体" w:hint="eastAsia"/>
          <w:sz w:val="21"/>
          <w:szCs w:val="21"/>
          <w:lang w:bidi="ar"/>
        </w:rPr>
        <w:t>1</w:t>
      </w:r>
      <w:r>
        <w:rPr>
          <w:rFonts w:ascii="宋体" w:eastAsia="宋体" w:hAnsi="宋体" w:cs="黑体"/>
          <w:sz w:val="21"/>
          <w:szCs w:val="21"/>
          <w:lang w:bidi="ar"/>
        </w:rPr>
        <w:t>7</w:t>
      </w:r>
      <w:r>
        <w:rPr>
          <w:rFonts w:ascii="宋体" w:eastAsia="宋体" w:hAnsi="宋体" w:cs="宋体" w:hint="eastAsia"/>
          <w:sz w:val="21"/>
          <w:szCs w:val="21"/>
          <w:lang w:bidi="ar"/>
        </w:rPr>
        <w:t>。</w:t>
      </w:r>
    </w:p>
    <w:p w:rsidR="00B56C39" w:rsidRDefault="00CD2845">
      <w:pPr>
        <w:pStyle w:val="20"/>
        <w:ind w:leftChars="0" w:left="0" w:firstLineChars="0" w:firstLine="0"/>
        <w:rPr>
          <w:rFonts w:ascii="黑体" w:eastAsia="黑体" w:hAnsi="黑体" w:cs="黑体"/>
          <w:sz w:val="21"/>
          <w:szCs w:val="21"/>
        </w:rPr>
      </w:pPr>
      <w:r>
        <w:rPr>
          <w:rFonts w:ascii="黑体" w:eastAsia="黑体" w:hAnsi="黑体" w:cs="黑体" w:hint="eastAsia"/>
          <w:sz w:val="21"/>
          <w:szCs w:val="21"/>
        </w:rPr>
        <w:t xml:space="preserve">5.2.16 </w:t>
      </w:r>
      <w:r>
        <w:rPr>
          <w:rFonts w:ascii="黑体" w:eastAsia="黑体" w:hAnsi="黑体" w:cs="黑体" w:hint="eastAsia"/>
          <w:sz w:val="21"/>
          <w:szCs w:val="21"/>
        </w:rPr>
        <w:t>疗效评价</w:t>
      </w:r>
    </w:p>
    <w:p w:rsidR="00B56C39" w:rsidRDefault="00CD2845">
      <w:pPr>
        <w:pStyle w:val="a9"/>
        <w:autoSpaceDE w:val="0"/>
        <w:ind w:firstLine="420"/>
        <w:rPr>
          <w:rFonts w:ascii="黑体" w:eastAsia="黑体" w:hAnsi="黑体" w:cs="黑体"/>
          <w:sz w:val="21"/>
          <w:szCs w:val="21"/>
        </w:rPr>
      </w:pPr>
      <w:r>
        <w:rPr>
          <w:rFonts w:ascii="宋体" w:eastAsia="宋体" w:hAnsi="宋体" w:cs="宋体" w:hint="eastAsia"/>
          <w:sz w:val="21"/>
          <w:szCs w:val="21"/>
          <w:lang w:bidi="ar"/>
        </w:rPr>
        <w:t>疗效评价的数据元专用属性描述见表</w:t>
      </w:r>
      <w:r>
        <w:rPr>
          <w:rFonts w:ascii="宋体" w:eastAsia="宋体" w:hAnsi="宋体" w:cs="宋体" w:hint="eastAsia"/>
          <w:sz w:val="21"/>
          <w:szCs w:val="21"/>
          <w:lang w:bidi="ar"/>
        </w:rPr>
        <w:t>18</w:t>
      </w:r>
      <w:r>
        <w:rPr>
          <w:rFonts w:ascii="宋体" w:eastAsia="宋体" w:hAnsi="宋体" w:cs="宋体" w:hint="eastAsia"/>
          <w:sz w:val="21"/>
          <w:szCs w:val="21"/>
          <w:lang w:bidi="ar"/>
        </w:rPr>
        <w:t>。</w:t>
      </w:r>
    </w:p>
    <w:p w:rsidR="00B56C39" w:rsidRDefault="00CD2845">
      <w:pPr>
        <w:pStyle w:val="20"/>
        <w:ind w:leftChars="0" w:left="0" w:firstLineChars="0" w:firstLine="0"/>
        <w:rPr>
          <w:rFonts w:ascii="黑体" w:eastAsia="黑体" w:hAnsi="黑体" w:cs="黑体"/>
          <w:sz w:val="21"/>
          <w:szCs w:val="21"/>
        </w:rPr>
      </w:pPr>
      <w:r>
        <w:rPr>
          <w:rFonts w:ascii="黑体" w:eastAsia="黑体" w:hAnsi="黑体" w:cs="黑体" w:hint="eastAsia"/>
          <w:sz w:val="21"/>
          <w:szCs w:val="21"/>
        </w:rPr>
        <w:t xml:space="preserve">5.2.17 </w:t>
      </w:r>
      <w:r>
        <w:rPr>
          <w:rFonts w:ascii="黑体" w:eastAsia="黑体" w:hAnsi="黑体" w:cs="黑体" w:hint="eastAsia"/>
          <w:sz w:val="21"/>
          <w:szCs w:val="21"/>
        </w:rPr>
        <w:t>不良事件</w:t>
      </w:r>
    </w:p>
    <w:p w:rsidR="00B56C39" w:rsidRDefault="00CD2845">
      <w:pPr>
        <w:pStyle w:val="a9"/>
        <w:autoSpaceDE w:val="0"/>
        <w:ind w:firstLine="420"/>
        <w:rPr>
          <w:rFonts w:ascii="宋体" w:eastAsia="宋体" w:hAnsi="宋体" w:cs="宋体"/>
          <w:sz w:val="21"/>
          <w:szCs w:val="21"/>
          <w:lang w:bidi="ar"/>
        </w:rPr>
      </w:pPr>
      <w:r>
        <w:rPr>
          <w:rFonts w:ascii="宋体" w:eastAsia="宋体" w:hAnsi="宋体" w:cs="宋体" w:hint="eastAsia"/>
          <w:sz w:val="21"/>
          <w:szCs w:val="21"/>
          <w:lang w:bidi="ar"/>
        </w:rPr>
        <w:t>疗效评价的数据元专用属性描述见表</w:t>
      </w:r>
      <w:r>
        <w:rPr>
          <w:rFonts w:ascii="宋体" w:eastAsia="宋体" w:hAnsi="宋体" w:cs="宋体" w:hint="eastAsia"/>
          <w:sz w:val="21"/>
          <w:szCs w:val="21"/>
          <w:lang w:bidi="ar"/>
        </w:rPr>
        <w:t>19</w:t>
      </w:r>
      <w:r>
        <w:rPr>
          <w:rFonts w:ascii="宋体" w:eastAsia="宋体" w:hAnsi="宋体" w:cs="宋体" w:hint="eastAsia"/>
          <w:sz w:val="21"/>
          <w:szCs w:val="21"/>
          <w:lang w:bidi="ar"/>
        </w:rPr>
        <w:t>。</w:t>
      </w:r>
    </w:p>
    <w:p w:rsidR="00B56C39" w:rsidRDefault="00CD2845">
      <w:pPr>
        <w:pStyle w:val="20"/>
        <w:ind w:leftChars="0" w:left="0" w:firstLineChars="0" w:firstLine="0"/>
        <w:rPr>
          <w:rFonts w:ascii="黑体" w:eastAsia="黑体" w:hAnsi="黑体" w:cs="黑体"/>
          <w:sz w:val="21"/>
          <w:szCs w:val="21"/>
        </w:rPr>
      </w:pPr>
      <w:r>
        <w:rPr>
          <w:rFonts w:ascii="黑体" w:eastAsia="黑体" w:hAnsi="黑体" w:cs="黑体" w:hint="eastAsia"/>
          <w:sz w:val="21"/>
          <w:szCs w:val="21"/>
        </w:rPr>
        <w:t>5.2.1</w:t>
      </w:r>
      <w:r>
        <w:rPr>
          <w:rFonts w:ascii="黑体" w:eastAsia="黑体" w:hAnsi="黑体" w:cs="黑体"/>
          <w:sz w:val="21"/>
          <w:szCs w:val="21"/>
        </w:rPr>
        <w:t>8</w:t>
      </w:r>
      <w:r>
        <w:rPr>
          <w:rFonts w:ascii="黑体" w:eastAsia="黑体" w:hAnsi="黑体" w:cs="黑体" w:hint="eastAsia"/>
          <w:sz w:val="21"/>
          <w:szCs w:val="21"/>
        </w:rPr>
        <w:t xml:space="preserve"> </w:t>
      </w:r>
      <w:r>
        <w:rPr>
          <w:rFonts w:ascii="黑体" w:eastAsia="黑体" w:hAnsi="黑体" w:cs="黑体" w:hint="eastAsia"/>
          <w:sz w:val="21"/>
          <w:szCs w:val="21"/>
        </w:rPr>
        <w:t>随访信息</w:t>
      </w:r>
    </w:p>
    <w:p w:rsidR="00B56C39" w:rsidRDefault="00CD2845">
      <w:pPr>
        <w:pStyle w:val="a9"/>
        <w:autoSpaceDE w:val="0"/>
        <w:ind w:firstLine="420"/>
        <w:rPr>
          <w:rFonts w:ascii="黑体" w:eastAsia="黑体" w:hAnsi="黑体" w:cs="黑体"/>
          <w:sz w:val="21"/>
          <w:szCs w:val="21"/>
        </w:rPr>
      </w:pPr>
      <w:r>
        <w:rPr>
          <w:rFonts w:ascii="宋体" w:eastAsia="宋体" w:hAnsi="宋体" w:cs="宋体" w:hint="eastAsia"/>
          <w:sz w:val="21"/>
          <w:szCs w:val="21"/>
          <w:lang w:bidi="ar"/>
        </w:rPr>
        <w:t>随访信息的数据元专用属性描述见表</w:t>
      </w:r>
      <w:r>
        <w:rPr>
          <w:rFonts w:ascii="宋体" w:eastAsia="宋体" w:hAnsi="宋体" w:cs="宋体"/>
          <w:sz w:val="21"/>
          <w:szCs w:val="21"/>
          <w:lang w:bidi="ar"/>
        </w:rPr>
        <w:t>20</w:t>
      </w:r>
      <w:r>
        <w:rPr>
          <w:rFonts w:ascii="宋体" w:eastAsia="宋体" w:hAnsi="宋体" w:cs="宋体" w:hint="eastAsia"/>
          <w:sz w:val="21"/>
          <w:szCs w:val="21"/>
          <w:lang w:bidi="ar"/>
        </w:rPr>
        <w:t>。</w:t>
      </w:r>
    </w:p>
    <w:p w:rsidR="00B56C39" w:rsidRDefault="00B56C39">
      <w:pPr>
        <w:pStyle w:val="20"/>
        <w:ind w:leftChars="0" w:left="0" w:firstLineChars="0" w:firstLine="0"/>
        <w:rPr>
          <w:rFonts w:ascii="黑体" w:eastAsia="黑体" w:hAnsi="黑体" w:cs="黑体"/>
          <w:sz w:val="21"/>
          <w:szCs w:val="21"/>
        </w:rPr>
        <w:sectPr w:rsidR="00B56C39">
          <w:footerReference w:type="default" r:id="rId16"/>
          <w:pgSz w:w="11906" w:h="16838"/>
          <w:pgMar w:top="1440" w:right="1800" w:bottom="1440" w:left="1800" w:header="851" w:footer="992" w:gutter="0"/>
          <w:pgNumType w:start="1"/>
          <w:cols w:space="425"/>
          <w:docGrid w:type="lines" w:linePitch="312"/>
        </w:sectPr>
      </w:pPr>
    </w:p>
    <w:p w:rsidR="00B56C39" w:rsidRDefault="00CD2845">
      <w:pPr>
        <w:pStyle w:val="20"/>
        <w:ind w:leftChars="0" w:left="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sz w:val="21"/>
          <w:szCs w:val="21"/>
        </w:rPr>
        <w:t xml:space="preserve">3 </w:t>
      </w:r>
      <w:r>
        <w:rPr>
          <w:rFonts w:ascii="黑体" w:eastAsia="黑体" w:hAnsi="黑体" w:cs="黑体" w:hint="eastAsia"/>
          <w:sz w:val="21"/>
          <w:szCs w:val="21"/>
        </w:rPr>
        <w:t>基本信息的数据元专用属性</w:t>
      </w:r>
    </w:p>
    <w:tbl>
      <w:tblPr>
        <w:tblStyle w:val="aa"/>
        <w:tblW w:w="4996" w:type="pct"/>
        <w:tblLook w:val="04A0" w:firstRow="1" w:lastRow="0" w:firstColumn="1" w:lastColumn="0" w:noHBand="0" w:noVBand="1"/>
      </w:tblPr>
      <w:tblGrid>
        <w:gridCol w:w="1371"/>
        <w:gridCol w:w="1642"/>
        <w:gridCol w:w="1804"/>
        <w:gridCol w:w="4589"/>
        <w:gridCol w:w="1475"/>
        <w:gridCol w:w="1308"/>
        <w:gridCol w:w="1748"/>
      </w:tblGrid>
      <w:tr w:rsidR="00B56C39">
        <w:trPr>
          <w:tblHeader/>
        </w:trPr>
        <w:tc>
          <w:tcPr>
            <w:tcW w:w="45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65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5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53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63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blHeader/>
        </w:trPr>
        <w:tc>
          <w:tcPr>
            <w:tcW w:w="450" w:type="pct"/>
            <w:vAlign w:val="center"/>
          </w:tcPr>
          <w:p w:rsidR="00B56C39" w:rsidRDefault="00CD2845">
            <w:pPr>
              <w:widowControl/>
              <w:jc w:val="left"/>
              <w:rPr>
                <w:rFonts w:asciiTheme="minorEastAsia" w:eastAsiaTheme="minorEastAsia" w:hAnsiTheme="minorEastAsia" w:cstheme="minorEastAsia"/>
                <w:sz w:val="18"/>
                <w:szCs w:val="18"/>
              </w:rPr>
            </w:pPr>
            <w:r>
              <w:rPr>
                <w:rFonts w:ascii="宋体" w:hAnsi="宋体" w:cs="宋体" w:hint="eastAsia"/>
                <w:lang w:bidi="ar"/>
              </w:rPr>
              <w:t>SR00.B1.001</w:t>
            </w:r>
          </w:p>
        </w:tc>
        <w:tc>
          <w:tcPr>
            <w:tcW w:w="59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DE01.01.001.01</w:t>
            </w:r>
          </w:p>
        </w:tc>
        <w:tc>
          <w:tcPr>
            <w:tcW w:w="654" w:type="pct"/>
            <w:vAlign w:val="center"/>
          </w:tcPr>
          <w:p w:rsidR="00B56C39" w:rsidRDefault="00CD2845">
            <w:pPr>
              <w:pStyle w:val="20"/>
              <w:spacing w:line="15" w:lineRule="auto"/>
              <w:ind w:leftChars="0" w:left="0" w:firstLineChars="0" w:firstLine="0"/>
              <w:jc w:val="left"/>
              <w:rPr>
                <w:rFonts w:ascii="Calibri" w:eastAsia="宋体" w:hAnsi="Calibri" w:cs="Times New Roman"/>
                <w:sz w:val="18"/>
                <w:szCs w:val="18"/>
              </w:rPr>
            </w:pPr>
            <w:r>
              <w:rPr>
                <w:rFonts w:ascii="Calibri" w:eastAsia="宋体" w:hAnsi="Calibri" w:cs="Times New Roman" w:hint="eastAsia"/>
                <w:sz w:val="18"/>
                <w:szCs w:val="18"/>
              </w:rPr>
              <w:t>出生日期</w:t>
            </w:r>
          </w:p>
        </w:tc>
        <w:tc>
          <w:tcPr>
            <w:tcW w:w="1652"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患者出生当日的公元纪年日期的完整描述</w:t>
            </w:r>
          </w:p>
        </w:tc>
        <w:tc>
          <w:tcPr>
            <w:tcW w:w="5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4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63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B56C39">
        <w:trPr>
          <w:trHeight w:val="518"/>
          <w:tblHeader/>
        </w:trPr>
        <w:tc>
          <w:tcPr>
            <w:tcW w:w="450"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00.B1.002</w:t>
            </w:r>
          </w:p>
        </w:tc>
        <w:tc>
          <w:tcPr>
            <w:tcW w:w="59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DE01.01.001.02</w:t>
            </w:r>
          </w:p>
        </w:tc>
        <w:tc>
          <w:tcPr>
            <w:tcW w:w="65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年龄（岁）</w:t>
            </w:r>
          </w:p>
        </w:tc>
        <w:tc>
          <w:tcPr>
            <w:tcW w:w="1652"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患者年龄满</w:t>
            </w: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周岁的实足年龄，为患者出生后按照日历计算的历法年龄，以实足年龄的相应完整数填写</w:t>
            </w:r>
          </w:p>
        </w:tc>
        <w:tc>
          <w:tcPr>
            <w:tcW w:w="5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N1..3</w:t>
            </w:r>
          </w:p>
        </w:tc>
        <w:tc>
          <w:tcPr>
            <w:tcW w:w="63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B56C39">
        <w:trPr>
          <w:tblHeader/>
        </w:trPr>
        <w:tc>
          <w:tcPr>
            <w:tcW w:w="450"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00.B1.003</w:t>
            </w:r>
          </w:p>
        </w:tc>
        <w:tc>
          <w:tcPr>
            <w:tcW w:w="59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DE01.01.001.03</w:t>
            </w:r>
          </w:p>
        </w:tc>
        <w:tc>
          <w:tcPr>
            <w:tcW w:w="65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性别代码</w:t>
            </w:r>
          </w:p>
        </w:tc>
        <w:tc>
          <w:tcPr>
            <w:tcW w:w="1652"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患者生理性别在特点编码体系中的代码</w:t>
            </w:r>
          </w:p>
        </w:tc>
        <w:tc>
          <w:tcPr>
            <w:tcW w:w="5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63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GB/T 2261.1-2003</w:t>
            </w:r>
          </w:p>
        </w:tc>
      </w:tr>
      <w:tr w:rsidR="00B56C39">
        <w:trPr>
          <w:tblHeader/>
        </w:trPr>
        <w:tc>
          <w:tcPr>
            <w:tcW w:w="450"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00.B1.004</w:t>
            </w:r>
          </w:p>
        </w:tc>
        <w:tc>
          <w:tcPr>
            <w:tcW w:w="59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DE01.01.001.04</w:t>
            </w:r>
          </w:p>
        </w:tc>
        <w:tc>
          <w:tcPr>
            <w:tcW w:w="65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民族</w:t>
            </w:r>
          </w:p>
        </w:tc>
        <w:tc>
          <w:tcPr>
            <w:tcW w:w="1652"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患者所属名族在特点编码体系中的代码</w:t>
            </w:r>
          </w:p>
        </w:tc>
        <w:tc>
          <w:tcPr>
            <w:tcW w:w="5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63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GB/T 3304-199</w:t>
            </w:r>
          </w:p>
        </w:tc>
      </w:tr>
      <w:tr w:rsidR="00B56C39">
        <w:trPr>
          <w:tblHeader/>
        </w:trPr>
        <w:tc>
          <w:tcPr>
            <w:tcW w:w="450"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00.B1.005</w:t>
            </w:r>
          </w:p>
        </w:tc>
        <w:tc>
          <w:tcPr>
            <w:tcW w:w="59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DE01.01.001.05</w:t>
            </w:r>
          </w:p>
        </w:tc>
        <w:tc>
          <w:tcPr>
            <w:tcW w:w="65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身高</w:t>
            </w:r>
          </w:p>
        </w:tc>
        <w:tc>
          <w:tcPr>
            <w:tcW w:w="1652"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患者身高的测量值，计量单位为</w:t>
            </w:r>
            <w:r>
              <w:rPr>
                <w:rFonts w:asciiTheme="minorEastAsia" w:eastAsiaTheme="minorEastAsia" w:hAnsiTheme="minorEastAsia" w:cstheme="minorEastAsia"/>
                <w:sz w:val="18"/>
                <w:szCs w:val="18"/>
              </w:rPr>
              <w:t>cm</w:t>
            </w:r>
          </w:p>
        </w:tc>
        <w:tc>
          <w:tcPr>
            <w:tcW w:w="5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N4..5,1</w:t>
            </w:r>
          </w:p>
        </w:tc>
        <w:tc>
          <w:tcPr>
            <w:tcW w:w="63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r w:rsidR="00B56C39">
        <w:trPr>
          <w:tblHeader/>
        </w:trPr>
        <w:tc>
          <w:tcPr>
            <w:tcW w:w="450"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00.B1.006</w:t>
            </w:r>
          </w:p>
        </w:tc>
        <w:tc>
          <w:tcPr>
            <w:tcW w:w="59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DE01.01.001.06</w:t>
            </w:r>
          </w:p>
        </w:tc>
        <w:tc>
          <w:tcPr>
            <w:tcW w:w="65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体重</w:t>
            </w:r>
          </w:p>
        </w:tc>
        <w:tc>
          <w:tcPr>
            <w:tcW w:w="1652"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患者体重的测量值，计量单位为</w:t>
            </w:r>
            <w:r>
              <w:rPr>
                <w:rFonts w:asciiTheme="minorEastAsia" w:eastAsiaTheme="minorEastAsia" w:hAnsiTheme="minorEastAsia" w:cstheme="minorEastAsia"/>
                <w:sz w:val="18"/>
                <w:szCs w:val="18"/>
              </w:rPr>
              <w:t>kg</w:t>
            </w:r>
          </w:p>
        </w:tc>
        <w:tc>
          <w:tcPr>
            <w:tcW w:w="5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N3..6,2</w:t>
            </w:r>
          </w:p>
        </w:tc>
        <w:tc>
          <w:tcPr>
            <w:tcW w:w="63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tc>
      </w:tr>
    </w:tbl>
    <w:p w:rsidR="00B56C39" w:rsidRDefault="00B56C39">
      <w:pPr>
        <w:pStyle w:val="20"/>
        <w:spacing w:line="15" w:lineRule="auto"/>
        <w:ind w:leftChars="0" w:left="0" w:firstLineChars="0" w:firstLine="0"/>
        <w:rPr>
          <w:rFonts w:ascii="黑体" w:eastAsia="黑体" w:hAnsi="黑体"/>
          <w:sz w:val="21"/>
          <w:szCs w:val="21"/>
        </w:rPr>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ind w:leftChars="0" w:left="0" w:firstLineChars="0" w:firstLine="0"/>
        <w:rPr>
          <w:rFonts w:ascii="黑体" w:eastAsia="黑体" w:hAnsi="黑体" w:cs="黑体"/>
          <w:sz w:val="21"/>
          <w:szCs w:val="21"/>
        </w:rPr>
      </w:pPr>
    </w:p>
    <w:p w:rsidR="00B56C39" w:rsidRDefault="00B56C39">
      <w:pPr>
        <w:pStyle w:val="20"/>
        <w:ind w:leftChars="0" w:left="0" w:firstLineChars="0" w:firstLine="0"/>
        <w:rPr>
          <w:rFonts w:ascii="黑体" w:eastAsia="黑体" w:hAnsi="黑体" w:cs="黑体"/>
          <w:sz w:val="21"/>
          <w:szCs w:val="21"/>
        </w:rPr>
      </w:pPr>
    </w:p>
    <w:p w:rsidR="00B56C39" w:rsidRDefault="00CD2845">
      <w:pPr>
        <w:pStyle w:val="20"/>
        <w:ind w:leftChars="0" w:left="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sz w:val="21"/>
          <w:szCs w:val="21"/>
        </w:rPr>
        <w:t xml:space="preserve">4 </w:t>
      </w:r>
      <w:r>
        <w:rPr>
          <w:rFonts w:ascii="黑体" w:eastAsia="黑体" w:hAnsi="黑体" w:cs="黑体" w:hint="eastAsia"/>
          <w:sz w:val="21"/>
          <w:szCs w:val="21"/>
        </w:rPr>
        <w:t>就诊记录的数据元专用属性</w:t>
      </w:r>
    </w:p>
    <w:tbl>
      <w:tblPr>
        <w:tblStyle w:val="aa"/>
        <w:tblW w:w="14183" w:type="dxa"/>
        <w:tblLook w:val="04A0" w:firstRow="1" w:lastRow="0" w:firstColumn="1" w:lastColumn="0" w:noHBand="0" w:noVBand="1"/>
      </w:tblPr>
      <w:tblGrid>
        <w:gridCol w:w="1371"/>
        <w:gridCol w:w="1702"/>
        <w:gridCol w:w="1848"/>
        <w:gridCol w:w="4626"/>
        <w:gridCol w:w="1506"/>
        <w:gridCol w:w="1339"/>
        <w:gridCol w:w="1791"/>
      </w:tblGrid>
      <w:tr w:rsidR="00B56C39">
        <w:trPr>
          <w:tblHeader/>
        </w:trPr>
        <w:tc>
          <w:tcPr>
            <w:tcW w:w="12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70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86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67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519" w:type="dxa"/>
            <w:tcBorders>
              <w:top w:val="single" w:sz="2" w:space="0" w:color="auto"/>
            </w:tcBorders>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34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00.B1.007</w:t>
            </w:r>
          </w:p>
        </w:tc>
        <w:tc>
          <w:tcPr>
            <w:tcW w:w="1705" w:type="dxa"/>
          </w:tcPr>
          <w:p w:rsidR="00B56C39" w:rsidRDefault="00CD2845">
            <w:pPr>
              <w:pStyle w:val="20"/>
              <w:tabs>
                <w:tab w:val="center" w:pos="739"/>
              </w:tabs>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DE01.01.001.07</w:t>
            </w:r>
          </w:p>
        </w:tc>
        <w:tc>
          <w:tcPr>
            <w:tcW w:w="1861" w:type="dxa"/>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Calibri" w:eastAsia="宋体" w:hAnsi="Calibri" w:cs="Times New Roman" w:hint="eastAsia"/>
                <w:sz w:val="18"/>
                <w:szCs w:val="18"/>
              </w:rPr>
              <w:t>住院号</w:t>
            </w:r>
          </w:p>
        </w:tc>
        <w:tc>
          <w:tcPr>
            <w:tcW w:w="4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按照某一特点编码规则赋予住院对象的顺序号</w:t>
            </w:r>
          </w:p>
        </w:tc>
        <w:tc>
          <w:tcPr>
            <w:tcW w:w="151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34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AN..18</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00.B1.008</w:t>
            </w:r>
          </w:p>
        </w:tc>
        <w:tc>
          <w:tcPr>
            <w:tcW w:w="170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DE01.02.001.00</w:t>
            </w:r>
          </w:p>
        </w:tc>
        <w:tc>
          <w:tcPr>
            <w:tcW w:w="1861"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入院日期时间</w:t>
            </w:r>
          </w:p>
        </w:tc>
        <w:tc>
          <w:tcPr>
            <w:tcW w:w="4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患者实际办理入院手续时的公元纪年日期和时间的完整描述</w:t>
            </w:r>
          </w:p>
        </w:tc>
        <w:tc>
          <w:tcPr>
            <w:tcW w:w="151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34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00.B1.009</w:t>
            </w:r>
          </w:p>
        </w:tc>
        <w:tc>
          <w:tcPr>
            <w:tcW w:w="170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DE01.02.002.00</w:t>
            </w:r>
          </w:p>
        </w:tc>
        <w:tc>
          <w:tcPr>
            <w:tcW w:w="1861"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出院日期时间</w:t>
            </w:r>
          </w:p>
        </w:tc>
        <w:tc>
          <w:tcPr>
            <w:tcW w:w="4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患者实际办理出院手续时的公元纪年日期和时间的完整描述</w:t>
            </w:r>
          </w:p>
        </w:tc>
        <w:tc>
          <w:tcPr>
            <w:tcW w:w="151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34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00.B1.010</w:t>
            </w:r>
          </w:p>
        </w:tc>
        <w:tc>
          <w:tcPr>
            <w:tcW w:w="170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DE02.01.001.00</w:t>
            </w:r>
          </w:p>
        </w:tc>
        <w:tc>
          <w:tcPr>
            <w:tcW w:w="1861"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科室名称</w:t>
            </w:r>
          </w:p>
        </w:tc>
        <w:tc>
          <w:tcPr>
            <w:tcW w:w="4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患者在医疗机构就诊的科室名称</w:t>
            </w:r>
          </w:p>
        </w:tc>
        <w:tc>
          <w:tcPr>
            <w:tcW w:w="151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34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00.B1.011</w:t>
            </w:r>
          </w:p>
        </w:tc>
        <w:tc>
          <w:tcPr>
            <w:tcW w:w="170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DE02.01.002.00</w:t>
            </w:r>
          </w:p>
        </w:tc>
        <w:tc>
          <w:tcPr>
            <w:tcW w:w="1861"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门（急）诊就诊医院</w:t>
            </w:r>
          </w:p>
        </w:tc>
        <w:tc>
          <w:tcPr>
            <w:tcW w:w="4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患者门（急）诊就诊时所在医院名称</w:t>
            </w:r>
          </w:p>
        </w:tc>
        <w:tc>
          <w:tcPr>
            <w:tcW w:w="151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34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AN..70</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00.B1.012</w:t>
            </w:r>
          </w:p>
        </w:tc>
        <w:tc>
          <w:tcPr>
            <w:tcW w:w="170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DE02.01.002.01</w:t>
            </w:r>
          </w:p>
        </w:tc>
        <w:tc>
          <w:tcPr>
            <w:tcW w:w="1861"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门（急）诊就诊日期</w:t>
            </w:r>
          </w:p>
        </w:tc>
        <w:tc>
          <w:tcPr>
            <w:tcW w:w="4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患者门（急）诊就诊结束时的公元年纪日期的完整描述</w:t>
            </w:r>
          </w:p>
        </w:tc>
        <w:tc>
          <w:tcPr>
            <w:tcW w:w="151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134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18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CD2845">
      <w:pPr>
        <w:pStyle w:val="20"/>
        <w:ind w:leftChars="0" w:left="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sz w:val="21"/>
          <w:szCs w:val="21"/>
        </w:rPr>
        <w:t xml:space="preserve">5 </w:t>
      </w:r>
      <w:r>
        <w:rPr>
          <w:rFonts w:ascii="黑体" w:eastAsia="黑体" w:hAnsi="黑体" w:cs="黑体" w:hint="eastAsia"/>
          <w:sz w:val="21"/>
          <w:szCs w:val="21"/>
        </w:rPr>
        <w:t>现病史的数据元专用属性</w:t>
      </w:r>
    </w:p>
    <w:tbl>
      <w:tblPr>
        <w:tblStyle w:val="aa"/>
        <w:tblW w:w="14183" w:type="dxa"/>
        <w:tblLook w:val="04A0" w:firstRow="1" w:lastRow="0" w:firstColumn="1" w:lastColumn="0" w:noHBand="0" w:noVBand="1"/>
      </w:tblPr>
      <w:tblGrid>
        <w:gridCol w:w="1371"/>
        <w:gridCol w:w="1702"/>
        <w:gridCol w:w="1845"/>
        <w:gridCol w:w="4626"/>
        <w:gridCol w:w="1525"/>
        <w:gridCol w:w="1507"/>
        <w:gridCol w:w="1607"/>
      </w:tblGrid>
      <w:tr w:rsidR="00B56C39">
        <w:trPr>
          <w:tblHeader/>
        </w:trPr>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70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84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62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52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5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6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00.B1.013</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DE02.02.001.00</w:t>
            </w:r>
          </w:p>
        </w:tc>
        <w:tc>
          <w:tcPr>
            <w:tcW w:w="1845" w:type="dxa"/>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Calibri" w:eastAsia="宋体" w:hAnsi="Calibri" w:cs="Times New Roman" w:hint="eastAsia"/>
                <w:sz w:val="18"/>
                <w:szCs w:val="18"/>
              </w:rPr>
              <w:t>脑卒中及相关疾病标志</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标识患者是否有脑卒中及相关疾病的标志</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00.B1.014</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DE02.03.001.00</w:t>
            </w:r>
          </w:p>
        </w:tc>
        <w:tc>
          <w:tcPr>
            <w:tcW w:w="1845" w:type="dxa"/>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Calibri" w:eastAsia="宋体" w:hAnsi="Calibri" w:cs="Times New Roman" w:hint="eastAsia"/>
                <w:sz w:val="18"/>
                <w:szCs w:val="18"/>
              </w:rPr>
              <w:t>发病诱因代码</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患者发病诱因的代码</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5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21</w:t>
            </w:r>
          </w:p>
        </w:tc>
      </w:tr>
      <w:tr w:rsidR="00B56C39">
        <w:trPr>
          <w:trHeight w:val="518"/>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00.B1.015</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DE02.03.002.00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发病状态代码</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患者发病时状态在特定编码体系中的代码</w:t>
            </w:r>
          </w:p>
        </w:tc>
        <w:tc>
          <w:tcPr>
            <w:tcW w:w="152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50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6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安静状态</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醒后</w:t>
            </w:r>
            <w:r>
              <w:rPr>
                <w:rFonts w:asciiTheme="minorEastAsia" w:eastAsiaTheme="minorEastAsia" w:hAnsiTheme="minorEastAsia" w:cstheme="minorEastAsia" w:hint="eastAsia"/>
                <w:sz w:val="18"/>
                <w:szCs w:val="18"/>
              </w:rPr>
              <w:t>3.</w:t>
            </w:r>
            <w:r>
              <w:rPr>
                <w:rFonts w:asciiTheme="minorEastAsia" w:eastAsiaTheme="minorEastAsia" w:hAnsiTheme="minorEastAsia" w:cstheme="minorEastAsia" w:hint="eastAsia"/>
                <w:sz w:val="18"/>
                <w:szCs w:val="18"/>
              </w:rPr>
              <w:t>活动</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00.B1.016</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DE02.03.003.00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意识状态标志</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标识患者发病时是否存在在意识丧失</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00.B1.017</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DE02.03.004.00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症状代码</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患者发病时出现的临床症状在特定编码体系中的代码</w:t>
            </w:r>
          </w:p>
        </w:tc>
        <w:tc>
          <w:tcPr>
            <w:tcW w:w="152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50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22</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00.B1.018</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影像检查标志</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标识患者发病后是否进行影像学检查</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00.B1.019</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DE04.01.002.00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影像检查类型代码</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患者进行影像学检查类型在特定编码体系中的代码</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5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23</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00.B1.020</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DE03.01.001.00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脑卒中诊断方式代码</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患者脑卒中诊断方式分类在特定编码体系中的代码</w:t>
            </w:r>
          </w:p>
        </w:tc>
        <w:tc>
          <w:tcPr>
            <w:tcW w:w="152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50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6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缺血性卒中</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出血性卒中</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00.B1.021</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DE05.01.001.00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手术标识</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标识患者是否进行了手术的标志</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00.B1.022</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DE05.01.002.00</w:t>
            </w:r>
          </w:p>
        </w:tc>
        <w:tc>
          <w:tcPr>
            <w:tcW w:w="184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手术及操作名称</w:t>
            </w:r>
          </w:p>
        </w:tc>
        <w:tc>
          <w:tcPr>
            <w:tcW w:w="462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患者住院期间的手术名称</w:t>
            </w:r>
          </w:p>
        </w:tc>
        <w:tc>
          <w:tcPr>
            <w:tcW w:w="15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50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AN..80</w:t>
            </w:r>
          </w:p>
        </w:tc>
        <w:tc>
          <w:tcPr>
            <w:tcW w:w="160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sz w:val="21"/>
          <w:szCs w:val="21"/>
        </w:rPr>
        <w:t xml:space="preserve">5 </w:t>
      </w:r>
      <w:r>
        <w:rPr>
          <w:rFonts w:ascii="黑体" w:eastAsia="黑体" w:hAnsi="黑体" w:cs="黑体" w:hint="eastAsia"/>
          <w:sz w:val="21"/>
          <w:szCs w:val="21"/>
        </w:rPr>
        <w:t>现病史的数据元专用属性</w:t>
      </w:r>
      <w:r>
        <w:rPr>
          <w:rFonts w:asciiTheme="majorEastAsia" w:eastAsiaTheme="majorEastAsia" w:hAnsiTheme="majorEastAsia" w:cs="黑体" w:hint="eastAsia"/>
          <w:sz w:val="21"/>
          <w:szCs w:val="21"/>
        </w:rPr>
        <w:t>（续）</w:t>
      </w:r>
    </w:p>
    <w:tbl>
      <w:tblPr>
        <w:tblStyle w:val="aa"/>
        <w:tblW w:w="14184" w:type="dxa"/>
        <w:tblLayout w:type="fixed"/>
        <w:tblLook w:val="04A0" w:firstRow="1" w:lastRow="0" w:firstColumn="1" w:lastColumn="0" w:noHBand="0" w:noVBand="1"/>
      </w:tblPr>
      <w:tblGrid>
        <w:gridCol w:w="1380"/>
        <w:gridCol w:w="1673"/>
        <w:gridCol w:w="1885"/>
        <w:gridCol w:w="4792"/>
        <w:gridCol w:w="1338"/>
        <w:gridCol w:w="1495"/>
        <w:gridCol w:w="1621"/>
      </w:tblGrid>
      <w:tr w:rsidR="00B56C39">
        <w:trPr>
          <w:tblHeader/>
        </w:trPr>
        <w:tc>
          <w:tcPr>
            <w:tcW w:w="1380"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67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885"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79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338"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495"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621"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00.B1.023</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DE05.01.003.00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手术及操作日期</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对患者开始手术操作时的公元纪年日期和时间的完整描述</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49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DT5</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00.B1.024</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DE05.02.001.00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呼吸支持标志</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标识患者是否进行呼吸支持</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9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00.B1.025</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DE05.02.002.00</w:t>
            </w:r>
          </w:p>
        </w:tc>
        <w:tc>
          <w:tcPr>
            <w:tcW w:w="1885" w:type="dxa"/>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Calibri" w:eastAsia="宋体" w:hAnsi="Calibri" w:cs="Times New Roman" w:hint="eastAsia"/>
                <w:sz w:val="18"/>
                <w:szCs w:val="18"/>
              </w:rPr>
              <w:t>呼吸支持方式代码</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患者进行呼吸支持的具体方式在特定编码体系中的代码</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24</w:t>
            </w:r>
          </w:p>
        </w:tc>
      </w:tr>
      <w:tr w:rsidR="00B56C39">
        <w:trPr>
          <w:trHeight w:val="518"/>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00.B1.026</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DE05.02.003.00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停止呼吸支持时间</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停止呼吸支持治疗的公元纪年日期和实践的完整描述</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AN..70</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00.B1.027</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DE05.02.004.00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停止呼吸支持原因代码</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停止呼吸支持治疗的原因在特定编码体系中的代码</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25</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00.B1.028</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DE05.02.005.00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药物治疗的标志</w:t>
            </w:r>
            <w:r>
              <w:rPr>
                <w:rFonts w:asciiTheme="minorEastAsia" w:eastAsiaTheme="minorEastAsia" w:hAnsiTheme="minorEastAsia" w:cstheme="minorEastAsia" w:hint="eastAsia"/>
                <w:sz w:val="18"/>
                <w:szCs w:val="18"/>
              </w:rPr>
              <w:t xml:space="preserve"> </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标识患者是否进行药物治疗</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9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00.B1.029</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DE05.02.006.00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药物使用记录</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对于患者治疗过程中使用的详细药物名称记录</w:t>
            </w:r>
          </w:p>
        </w:tc>
        <w:tc>
          <w:tcPr>
            <w:tcW w:w="13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4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00.B1.030</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DE05.02.007.00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药物使用途径代码</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药物使用途径在特定编码体系中的代码</w:t>
            </w:r>
          </w:p>
        </w:tc>
        <w:tc>
          <w:tcPr>
            <w:tcW w:w="133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49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6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口服</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静脉</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肌肉注射</w:t>
            </w:r>
          </w:p>
        </w:tc>
      </w:tr>
      <w:tr w:rsidR="00B56C39">
        <w:trPr>
          <w:tblHeader/>
        </w:trPr>
        <w:tc>
          <w:tcPr>
            <w:tcW w:w="138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00.B1.031</w:t>
            </w:r>
          </w:p>
        </w:tc>
        <w:tc>
          <w:tcPr>
            <w:tcW w:w="16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DE05.02.008.00</w:t>
            </w:r>
          </w:p>
        </w:tc>
        <w:tc>
          <w:tcPr>
            <w:tcW w:w="188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其他治疗方式</w:t>
            </w:r>
          </w:p>
        </w:tc>
        <w:tc>
          <w:tcPr>
            <w:tcW w:w="47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对患者其他治疗方式的详细描述</w:t>
            </w:r>
          </w:p>
        </w:tc>
        <w:tc>
          <w:tcPr>
            <w:tcW w:w="133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49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sz w:val="21"/>
          <w:szCs w:val="21"/>
        </w:rPr>
        <w:t xml:space="preserve">5 </w:t>
      </w:r>
      <w:r>
        <w:rPr>
          <w:rFonts w:ascii="黑体" w:eastAsia="黑体" w:hAnsi="黑体" w:cs="黑体" w:hint="eastAsia"/>
          <w:sz w:val="21"/>
          <w:szCs w:val="21"/>
        </w:rPr>
        <w:t>现病史的数据元专用属性</w:t>
      </w:r>
      <w:r>
        <w:rPr>
          <w:rFonts w:asciiTheme="majorEastAsia" w:eastAsiaTheme="majorEastAsia" w:hAnsiTheme="majorEastAsia" w:cs="黑体" w:hint="eastAsia"/>
          <w:sz w:val="21"/>
          <w:szCs w:val="21"/>
        </w:rPr>
        <w:t>（续）</w:t>
      </w:r>
    </w:p>
    <w:tbl>
      <w:tblPr>
        <w:tblStyle w:val="aa"/>
        <w:tblW w:w="14184" w:type="dxa"/>
        <w:tblLook w:val="04A0" w:firstRow="1" w:lastRow="0" w:firstColumn="1" w:lastColumn="0" w:noHBand="0" w:noVBand="1"/>
      </w:tblPr>
      <w:tblGrid>
        <w:gridCol w:w="1371"/>
        <w:gridCol w:w="1702"/>
        <w:gridCol w:w="1902"/>
        <w:gridCol w:w="4570"/>
        <w:gridCol w:w="1544"/>
        <w:gridCol w:w="1487"/>
        <w:gridCol w:w="1608"/>
      </w:tblGrid>
      <w:tr w:rsidR="00B56C39">
        <w:trPr>
          <w:tblHeader/>
        </w:trPr>
        <w:tc>
          <w:tcPr>
            <w:tcW w:w="1371"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70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90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570"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544"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487"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608"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00.B1.032</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DE06.01.001.00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并发症代码</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患者治疗过程中出现的伴随疾病在特定编码体系中的代码</w:t>
            </w:r>
          </w:p>
        </w:tc>
        <w:tc>
          <w:tcPr>
            <w:tcW w:w="154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8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26</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00.B1.033</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DE07.01.001.00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接受康复治疗标识</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标识患者是否进行康复治疗的标志</w:t>
            </w:r>
          </w:p>
        </w:tc>
        <w:tc>
          <w:tcPr>
            <w:tcW w:w="154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8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00.B1.034</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DE07.01.002.00</w:t>
            </w:r>
          </w:p>
        </w:tc>
        <w:tc>
          <w:tcPr>
            <w:tcW w:w="1902" w:type="dxa"/>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Calibri" w:eastAsia="宋体" w:hAnsi="Calibri" w:cs="Times New Roman" w:hint="eastAsia"/>
                <w:sz w:val="18"/>
                <w:szCs w:val="18"/>
              </w:rPr>
              <w:t>康复治疗类型代码</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患者在住院期间接受的康复治疗类型在特定编码体系中的代码</w:t>
            </w:r>
          </w:p>
        </w:tc>
        <w:tc>
          <w:tcPr>
            <w:tcW w:w="1544"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8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27</w:t>
            </w:r>
          </w:p>
        </w:tc>
      </w:tr>
      <w:tr w:rsidR="00B56C39">
        <w:trPr>
          <w:trHeight w:val="518"/>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00.B1.035</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DE07.01.003.00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日常生活活动能力水平代码</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患者日常活动能力水平在特定编码体系中的代码</w:t>
            </w:r>
          </w:p>
        </w:tc>
        <w:tc>
          <w:tcPr>
            <w:tcW w:w="1544"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8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28</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00.B1.036</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DE07.01.004.00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营养支持治疗标志</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标识患者是否需要营养支持治疗</w:t>
            </w:r>
          </w:p>
        </w:tc>
        <w:tc>
          <w:tcPr>
            <w:tcW w:w="154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8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00.B1.037</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DE07.01.005.00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营养支持方式代码</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患者接受营养支持的方式在特定编码体系中的代码</w:t>
            </w:r>
          </w:p>
        </w:tc>
        <w:tc>
          <w:tcPr>
            <w:tcW w:w="154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48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60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肠内营养</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肠外营养</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00.B1.038</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DE07.01.006.00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肠内营养方式代码</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患者接受肠内营养的方式在特定编码体系中的代码</w:t>
            </w:r>
          </w:p>
        </w:tc>
        <w:tc>
          <w:tcPr>
            <w:tcW w:w="154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8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29</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00.B1.039</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DE07.01.007.00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肠内营养制剂标志</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标识患者是否接受肠内营养制剂</w:t>
            </w:r>
          </w:p>
        </w:tc>
        <w:tc>
          <w:tcPr>
            <w:tcW w:w="154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8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6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00.B1.040</w:t>
            </w:r>
          </w:p>
        </w:tc>
        <w:tc>
          <w:tcPr>
            <w:tcW w:w="17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DE07.01.008.00</w:t>
            </w:r>
          </w:p>
        </w:tc>
        <w:tc>
          <w:tcPr>
            <w:tcW w:w="190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肠内营养制剂代码</w:t>
            </w:r>
          </w:p>
        </w:tc>
        <w:tc>
          <w:tcPr>
            <w:tcW w:w="4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肠内营养制剂类型在特定编码体系中的代码</w:t>
            </w:r>
          </w:p>
        </w:tc>
        <w:tc>
          <w:tcPr>
            <w:tcW w:w="154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8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0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30</w:t>
            </w:r>
          </w:p>
        </w:tc>
      </w:tr>
    </w:tbl>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sz w:val="21"/>
          <w:szCs w:val="21"/>
        </w:rPr>
        <w:t xml:space="preserve">5 </w:t>
      </w:r>
      <w:r>
        <w:rPr>
          <w:rFonts w:ascii="黑体" w:eastAsia="黑体" w:hAnsi="黑体" w:cs="黑体" w:hint="eastAsia"/>
          <w:sz w:val="21"/>
          <w:szCs w:val="21"/>
        </w:rPr>
        <w:t>现病史的数据元专用属性</w:t>
      </w:r>
      <w:r>
        <w:rPr>
          <w:rFonts w:asciiTheme="majorEastAsia" w:eastAsiaTheme="majorEastAsia" w:hAnsiTheme="majorEastAsia" w:cs="黑体" w:hint="eastAsia"/>
          <w:sz w:val="21"/>
          <w:szCs w:val="21"/>
        </w:rPr>
        <w:t>（续）</w:t>
      </w:r>
    </w:p>
    <w:tbl>
      <w:tblPr>
        <w:tblStyle w:val="aa"/>
        <w:tblW w:w="14184" w:type="dxa"/>
        <w:tblLook w:val="04A0" w:firstRow="1" w:lastRow="0" w:firstColumn="1" w:lastColumn="0" w:noHBand="0" w:noVBand="1"/>
      </w:tblPr>
      <w:tblGrid>
        <w:gridCol w:w="1371"/>
        <w:gridCol w:w="1702"/>
        <w:gridCol w:w="1902"/>
        <w:gridCol w:w="4570"/>
        <w:gridCol w:w="1544"/>
        <w:gridCol w:w="1487"/>
        <w:gridCol w:w="1608"/>
      </w:tblGrid>
      <w:tr w:rsidR="00B56C39">
        <w:trPr>
          <w:tblHeader/>
        </w:trPr>
        <w:tc>
          <w:tcPr>
            <w:tcW w:w="1271"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705"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919"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616"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557"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495"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621"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blHeader/>
        </w:trPr>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00.B1.041</w:t>
            </w:r>
          </w:p>
        </w:tc>
        <w:tc>
          <w:tcPr>
            <w:tcW w:w="170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DE07.01.009.00</w:t>
            </w:r>
          </w:p>
        </w:tc>
        <w:tc>
          <w:tcPr>
            <w:tcW w:w="1919"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肠内营养制剂名称</w:t>
            </w:r>
          </w:p>
        </w:tc>
        <w:tc>
          <w:tcPr>
            <w:tcW w:w="461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对患者使用的肠内营养制剂名称的详细</w:t>
            </w:r>
          </w:p>
        </w:tc>
        <w:tc>
          <w:tcPr>
            <w:tcW w:w="15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4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AN..30</w:t>
            </w:r>
          </w:p>
        </w:tc>
        <w:tc>
          <w:tcPr>
            <w:tcW w:w="162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6</w:t>
      </w:r>
      <w:r>
        <w:rPr>
          <w:rFonts w:ascii="黑体" w:eastAsia="黑体" w:hAnsi="黑体"/>
          <w:sz w:val="21"/>
          <w:szCs w:val="21"/>
        </w:rPr>
        <w:t xml:space="preserve"> </w:t>
      </w:r>
      <w:r>
        <w:rPr>
          <w:rFonts w:ascii="黑体" w:eastAsia="黑体" w:hAnsi="黑体" w:hint="eastAsia"/>
          <w:sz w:val="21"/>
          <w:szCs w:val="21"/>
        </w:rPr>
        <w:t>既往</w:t>
      </w:r>
      <w:r>
        <w:rPr>
          <w:rFonts w:ascii="黑体" w:eastAsia="黑体" w:hAnsi="黑体" w:cs="黑体" w:hint="eastAsia"/>
          <w:sz w:val="21"/>
          <w:szCs w:val="21"/>
        </w:rPr>
        <w:t>史的数据元专用属性</w:t>
      </w:r>
    </w:p>
    <w:tbl>
      <w:tblPr>
        <w:tblStyle w:val="aa"/>
        <w:tblW w:w="4916" w:type="pct"/>
        <w:tblLook w:val="04A0" w:firstRow="1" w:lastRow="0" w:firstColumn="1" w:lastColumn="0" w:noHBand="0" w:noVBand="1"/>
      </w:tblPr>
      <w:tblGrid>
        <w:gridCol w:w="1371"/>
        <w:gridCol w:w="1613"/>
        <w:gridCol w:w="1837"/>
        <w:gridCol w:w="4454"/>
        <w:gridCol w:w="1486"/>
        <w:gridCol w:w="1431"/>
        <w:gridCol w:w="1522"/>
      </w:tblGrid>
      <w:tr w:rsidR="00B56C39">
        <w:trPr>
          <w:tblHeader/>
        </w:trPr>
        <w:tc>
          <w:tcPr>
            <w:tcW w:w="49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6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543"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523"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00.B1.042</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DE02.04.001.00</w:t>
            </w:r>
          </w:p>
        </w:tc>
        <w:tc>
          <w:tcPr>
            <w:tcW w:w="670" w:type="pct"/>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Calibri" w:eastAsia="宋体" w:hAnsi="Calibri" w:cs="Times New Roman" w:hint="eastAsia"/>
                <w:sz w:val="18"/>
                <w:szCs w:val="18"/>
              </w:rPr>
              <w:t>脑卒中疾病史标志</w:t>
            </w:r>
          </w:p>
        </w:tc>
        <w:tc>
          <w:tcPr>
            <w:tcW w:w="162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标识患者既往是否有脑卒中疾病的标志</w:t>
            </w:r>
          </w:p>
        </w:tc>
        <w:tc>
          <w:tcPr>
            <w:tcW w:w="54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52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00.B1.043</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DE02.04.002.00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脑卒中疾病诊断类型代码</w:t>
            </w:r>
          </w:p>
        </w:tc>
        <w:tc>
          <w:tcPr>
            <w:tcW w:w="162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患者脑卒中类型在特定编码</w:t>
            </w:r>
            <w:r>
              <w:rPr>
                <w:rFonts w:ascii="宋体" w:hAnsi="宋体" w:cs="宋体" w:hint="eastAsia"/>
                <w:color w:val="000000"/>
                <w:kern w:val="0"/>
                <w:sz w:val="18"/>
                <w:szCs w:val="18"/>
                <w:lang w:bidi="ar"/>
              </w:rPr>
              <w:t>体系</w:t>
            </w:r>
            <w:r>
              <w:rPr>
                <w:rFonts w:ascii="宋体" w:eastAsia="宋体" w:hAnsi="宋体" w:cs="宋体" w:hint="eastAsia"/>
                <w:color w:val="000000"/>
                <w:kern w:val="0"/>
                <w:sz w:val="18"/>
                <w:szCs w:val="18"/>
                <w:lang w:bidi="ar"/>
              </w:rPr>
              <w:t>中的代码</w:t>
            </w:r>
          </w:p>
        </w:tc>
        <w:tc>
          <w:tcPr>
            <w:tcW w:w="54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52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5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缺血性卒中</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出血性卒中</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00.B1.044</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DE08.01.001.00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治疗方式</w:t>
            </w:r>
          </w:p>
        </w:tc>
        <w:tc>
          <w:tcPr>
            <w:tcW w:w="162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患者针对既往脑卒中的具体治疗方式的描述</w:t>
            </w:r>
          </w:p>
        </w:tc>
        <w:tc>
          <w:tcPr>
            <w:tcW w:w="54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52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00.B1.045</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DE02.05.001.00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发病日期</w:t>
            </w:r>
          </w:p>
        </w:tc>
        <w:tc>
          <w:tcPr>
            <w:tcW w:w="162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患者发病当日的公元纪年日期的完整描述</w:t>
            </w:r>
          </w:p>
        </w:tc>
        <w:tc>
          <w:tcPr>
            <w:tcW w:w="54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52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00.B1.046</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DE02.06.001.00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脑卒中后遗症标志</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标识患者是否有脑卒中后遗症的标志</w:t>
            </w:r>
          </w:p>
        </w:tc>
        <w:tc>
          <w:tcPr>
            <w:tcW w:w="54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52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00.B1.047</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DE02.06.002.00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脑卒中后遗症表现</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既往卒中后遗留症状的具体描述</w:t>
            </w:r>
          </w:p>
        </w:tc>
        <w:tc>
          <w:tcPr>
            <w:tcW w:w="54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52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00.B1.048</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DE02.06.003.00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既往其他疾病</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患者既往其他疾病的详细描述</w:t>
            </w:r>
          </w:p>
        </w:tc>
        <w:tc>
          <w:tcPr>
            <w:tcW w:w="54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52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00.B1.049</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DE02.07.001.00</w:t>
            </w:r>
          </w:p>
        </w:tc>
        <w:tc>
          <w:tcPr>
            <w:tcW w:w="670"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手术治疗标志</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标识着患者既往是否接受过手术治疗的标志</w:t>
            </w:r>
          </w:p>
        </w:tc>
        <w:tc>
          <w:tcPr>
            <w:tcW w:w="54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52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00.B1.050</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DE02.07.002.00</w:t>
            </w:r>
          </w:p>
        </w:tc>
        <w:tc>
          <w:tcPr>
            <w:tcW w:w="670" w:type="pct"/>
          </w:tcPr>
          <w:p w:rsidR="00B56C39" w:rsidRDefault="00CD2845">
            <w:pPr>
              <w:pStyle w:val="20"/>
              <w:spacing w:line="15" w:lineRule="auto"/>
              <w:ind w:leftChars="0" w:left="0" w:firstLineChars="0" w:firstLine="0"/>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既往手术治疗过程</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患者既往实施手术治疗的详细描述</w:t>
            </w:r>
          </w:p>
        </w:tc>
        <w:tc>
          <w:tcPr>
            <w:tcW w:w="54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52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00.B1.051</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DE02.07.003.00</w:t>
            </w:r>
          </w:p>
        </w:tc>
        <w:tc>
          <w:tcPr>
            <w:tcW w:w="670" w:type="pct"/>
          </w:tcPr>
          <w:p w:rsidR="00B56C39" w:rsidRDefault="00CD2845">
            <w:pPr>
              <w:pStyle w:val="20"/>
              <w:spacing w:line="15" w:lineRule="auto"/>
              <w:ind w:leftChars="0" w:left="0" w:firstLineChars="0" w:firstLine="0"/>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重大外伤标志</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标识着患者既往是否存在重大外伤标志</w:t>
            </w:r>
          </w:p>
        </w:tc>
        <w:tc>
          <w:tcPr>
            <w:tcW w:w="54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52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00.B1.052</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DE02.07.004.00</w:t>
            </w:r>
          </w:p>
        </w:tc>
        <w:tc>
          <w:tcPr>
            <w:tcW w:w="670" w:type="pct"/>
          </w:tcPr>
          <w:p w:rsidR="00B56C39" w:rsidRDefault="00CD2845">
            <w:pPr>
              <w:pStyle w:val="20"/>
              <w:spacing w:line="15" w:lineRule="auto"/>
              <w:ind w:leftChars="0" w:left="0" w:firstLineChars="0" w:firstLine="0"/>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过敏源标志</w:t>
            </w:r>
          </w:p>
        </w:tc>
        <w:tc>
          <w:tcPr>
            <w:tcW w:w="162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标识着患者既往是否存在过敏源标志</w:t>
            </w:r>
          </w:p>
        </w:tc>
        <w:tc>
          <w:tcPr>
            <w:tcW w:w="54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523" w:type="pct"/>
            <w:shd w:val="clear" w:color="auto" w:fill="auto"/>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5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t>表</w:t>
      </w:r>
      <w:r>
        <w:rPr>
          <w:rFonts w:ascii="黑体" w:eastAsia="黑体" w:hAnsi="黑体" w:hint="eastAsia"/>
          <w:sz w:val="21"/>
          <w:szCs w:val="21"/>
        </w:rPr>
        <w:t>6</w:t>
      </w:r>
      <w:r>
        <w:rPr>
          <w:rFonts w:ascii="黑体" w:eastAsia="黑体" w:hAnsi="黑体"/>
          <w:sz w:val="21"/>
          <w:szCs w:val="21"/>
        </w:rPr>
        <w:t xml:space="preserve"> </w:t>
      </w:r>
      <w:r>
        <w:rPr>
          <w:rFonts w:ascii="黑体" w:eastAsia="黑体" w:hAnsi="黑体" w:hint="eastAsia"/>
          <w:sz w:val="21"/>
          <w:szCs w:val="21"/>
        </w:rPr>
        <w:t>既往</w:t>
      </w:r>
      <w:r>
        <w:rPr>
          <w:rFonts w:ascii="黑体" w:eastAsia="黑体" w:hAnsi="黑体" w:cs="黑体" w:hint="eastAsia"/>
          <w:sz w:val="21"/>
          <w:szCs w:val="21"/>
        </w:rPr>
        <w:t>史的数据元专用属性</w:t>
      </w:r>
      <w:r>
        <w:rPr>
          <w:rFonts w:asciiTheme="minorEastAsia" w:eastAsiaTheme="minorEastAsia" w:hAnsiTheme="minorEastAsia" w:cstheme="minorEastAsia" w:hint="eastAsia"/>
          <w:sz w:val="21"/>
          <w:szCs w:val="21"/>
        </w:rPr>
        <w:t>（续）</w:t>
      </w:r>
    </w:p>
    <w:tbl>
      <w:tblPr>
        <w:tblStyle w:val="aa"/>
        <w:tblW w:w="4996" w:type="pct"/>
        <w:tblLook w:val="04A0" w:firstRow="1" w:lastRow="0" w:firstColumn="1" w:lastColumn="0" w:noHBand="0" w:noVBand="1"/>
      </w:tblPr>
      <w:tblGrid>
        <w:gridCol w:w="1371"/>
        <w:gridCol w:w="1642"/>
        <w:gridCol w:w="1870"/>
        <w:gridCol w:w="4549"/>
        <w:gridCol w:w="1477"/>
        <w:gridCol w:w="1458"/>
        <w:gridCol w:w="1570"/>
      </w:tblGrid>
      <w:tr w:rsidR="00B56C39">
        <w:trPr>
          <w:tblHeader/>
        </w:trPr>
        <w:tc>
          <w:tcPr>
            <w:tcW w:w="48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67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3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53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52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6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00.B1.053</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DE02.07.005.00</w:t>
            </w:r>
          </w:p>
        </w:tc>
        <w:tc>
          <w:tcPr>
            <w:tcW w:w="672" w:type="pct"/>
          </w:tcPr>
          <w:p w:rsidR="00B56C39" w:rsidRDefault="00CD2845">
            <w:pPr>
              <w:pStyle w:val="20"/>
              <w:spacing w:line="15" w:lineRule="auto"/>
              <w:ind w:leftChars="0" w:left="0" w:firstLineChars="0" w:firstLine="0"/>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过敏源名称</w:t>
            </w:r>
          </w:p>
        </w:tc>
        <w:tc>
          <w:tcPr>
            <w:tcW w:w="163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患者过敏源名称的详细描述</w:t>
            </w:r>
          </w:p>
        </w:tc>
        <w:tc>
          <w:tcPr>
            <w:tcW w:w="53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5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00.B1.054</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DE02.07.006.00</w:t>
            </w:r>
          </w:p>
        </w:tc>
        <w:tc>
          <w:tcPr>
            <w:tcW w:w="672" w:type="pct"/>
          </w:tcPr>
          <w:p w:rsidR="00B56C39" w:rsidRDefault="00CD2845">
            <w:pPr>
              <w:pStyle w:val="20"/>
              <w:spacing w:line="15" w:lineRule="auto"/>
              <w:ind w:leftChars="0" w:left="0" w:firstLineChars="0" w:firstLine="0"/>
              <w:rPr>
                <w:rFonts w:ascii="Calibri" w:eastAsia="宋体" w:hAnsi="Calibri" w:cs="Times New Roman"/>
                <w:sz w:val="18"/>
                <w:szCs w:val="18"/>
              </w:rPr>
            </w:pPr>
            <w:r>
              <w:rPr>
                <w:rFonts w:ascii="宋体" w:eastAsia="宋体" w:hAnsi="宋体" w:cs="宋体" w:hint="eastAsia"/>
                <w:color w:val="000000"/>
                <w:kern w:val="0"/>
                <w:sz w:val="18"/>
                <w:szCs w:val="18"/>
                <w:lang w:bidi="ar"/>
              </w:rPr>
              <w:t>传染病史标志</w:t>
            </w:r>
          </w:p>
        </w:tc>
        <w:tc>
          <w:tcPr>
            <w:tcW w:w="163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标识着患者既往是否存在传染病史标志</w:t>
            </w:r>
          </w:p>
        </w:tc>
        <w:tc>
          <w:tcPr>
            <w:tcW w:w="53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52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00.B1.055</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DE02.07.007.00</w:t>
            </w:r>
          </w:p>
        </w:tc>
        <w:tc>
          <w:tcPr>
            <w:tcW w:w="672"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宋体" w:eastAsia="宋体" w:hAnsi="宋体" w:cs="宋体" w:hint="eastAsia"/>
                <w:color w:val="000000"/>
                <w:kern w:val="0"/>
                <w:sz w:val="18"/>
                <w:szCs w:val="18"/>
                <w:lang w:bidi="ar"/>
              </w:rPr>
              <w:t>传染病名称</w:t>
            </w:r>
          </w:p>
        </w:tc>
        <w:tc>
          <w:tcPr>
            <w:tcW w:w="163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患者既往患传染病的详细描述</w:t>
            </w:r>
          </w:p>
        </w:tc>
        <w:tc>
          <w:tcPr>
            <w:tcW w:w="53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5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B56C39">
      <w:pPr>
        <w:pStyle w:val="20"/>
        <w:ind w:leftChars="0" w:left="0" w:firstLineChars="0" w:firstLine="0"/>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7</w:t>
      </w:r>
      <w:r>
        <w:rPr>
          <w:rFonts w:ascii="黑体" w:eastAsia="黑体" w:hAnsi="黑体"/>
          <w:sz w:val="21"/>
          <w:szCs w:val="21"/>
        </w:rPr>
        <w:t xml:space="preserve"> </w:t>
      </w:r>
      <w:r>
        <w:rPr>
          <w:rFonts w:ascii="黑体" w:eastAsia="黑体" w:hAnsi="黑体" w:hint="eastAsia"/>
          <w:sz w:val="21"/>
          <w:szCs w:val="21"/>
        </w:rPr>
        <w:t>个人</w:t>
      </w:r>
      <w:r>
        <w:rPr>
          <w:rFonts w:ascii="黑体" w:eastAsia="黑体" w:hAnsi="黑体" w:cs="黑体" w:hint="eastAsia"/>
          <w:sz w:val="21"/>
          <w:szCs w:val="21"/>
        </w:rPr>
        <w:t>史的数据元专用属性</w:t>
      </w:r>
    </w:p>
    <w:tbl>
      <w:tblPr>
        <w:tblStyle w:val="aa"/>
        <w:tblW w:w="4916" w:type="pct"/>
        <w:tblLook w:val="04A0" w:firstRow="1" w:lastRow="0" w:firstColumn="1" w:lastColumn="0" w:noHBand="0" w:noVBand="1"/>
      </w:tblPr>
      <w:tblGrid>
        <w:gridCol w:w="1371"/>
        <w:gridCol w:w="1609"/>
        <w:gridCol w:w="2385"/>
        <w:gridCol w:w="4308"/>
        <w:gridCol w:w="1321"/>
        <w:gridCol w:w="1160"/>
        <w:gridCol w:w="1560"/>
      </w:tblGrid>
      <w:tr w:rsidR="00B56C39">
        <w:trPr>
          <w:tblHeader/>
        </w:trPr>
        <w:tc>
          <w:tcPr>
            <w:tcW w:w="49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8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8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2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00.B1.056</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饮酒标志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标识患者是否饮酒的标志</w:t>
            </w:r>
          </w:p>
        </w:tc>
        <w:tc>
          <w:tcPr>
            <w:tcW w:w="483"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2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24"/>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00.B1.057</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DE02.08.002.00</w:t>
            </w:r>
          </w:p>
        </w:tc>
        <w:tc>
          <w:tcPr>
            <w:tcW w:w="870"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饮酒类型代码</w:t>
            </w:r>
          </w:p>
        </w:tc>
        <w:tc>
          <w:tcPr>
            <w:tcW w:w="1571"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患者饮酒类型分类在特定编码体系中的代码</w:t>
            </w:r>
          </w:p>
        </w:tc>
        <w:tc>
          <w:tcPr>
            <w:tcW w:w="48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7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白酒</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啤酒</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sz w:val="18"/>
                <w:szCs w:val="18"/>
              </w:rPr>
              <w:t>.</w:t>
            </w:r>
            <w:r>
              <w:rPr>
                <w:rFonts w:asciiTheme="minorEastAsia" w:eastAsiaTheme="minorEastAsia" w:hAnsiTheme="minorEastAsia" w:cstheme="minorEastAsia" w:hint="eastAsia"/>
                <w:sz w:val="18"/>
                <w:szCs w:val="18"/>
              </w:rPr>
              <w:t>红酒</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00.B1.058</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DE02.08.003.00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饮酒时长</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患者持续饮酒的总月数</w:t>
            </w:r>
          </w:p>
        </w:tc>
        <w:tc>
          <w:tcPr>
            <w:tcW w:w="48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2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00.B1.059</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DE02.08.004.00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患者每日饮酒量</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患者平均每天的饮酒量（按白酒量计算），计量单位为</w:t>
            </w:r>
            <w:r>
              <w:rPr>
                <w:rFonts w:ascii="宋体" w:hAnsi="宋体" w:cs="宋体" w:hint="eastAsia"/>
                <w:sz w:val="18"/>
                <w:szCs w:val="18"/>
                <w:lang w:bidi="ar"/>
              </w:rPr>
              <w:t>ml</w:t>
            </w:r>
          </w:p>
        </w:tc>
        <w:tc>
          <w:tcPr>
            <w:tcW w:w="48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00.B1.060</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DE02.08.005.00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戒酒标志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标识患者是否戒酒</w:t>
            </w:r>
          </w:p>
        </w:tc>
        <w:tc>
          <w:tcPr>
            <w:tcW w:w="48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2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00.B1.061</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DE02.08.006.00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戒酒时长</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患者戒酒的总月数</w:t>
            </w:r>
          </w:p>
        </w:tc>
        <w:tc>
          <w:tcPr>
            <w:tcW w:w="48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00.B1.062</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DE02.08.007.00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吸烟标志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标识患者是否吸烟的标志</w:t>
            </w:r>
          </w:p>
        </w:tc>
        <w:tc>
          <w:tcPr>
            <w:tcW w:w="48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2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00.B1.063</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DE02.08.008.00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吸烟时长</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患者持续吸烟的总月数</w:t>
            </w:r>
          </w:p>
        </w:tc>
        <w:tc>
          <w:tcPr>
            <w:tcW w:w="48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00.B1.064</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DE02.08.009.00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平均每日吸烟数量</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最近平均每天的吸烟量，计量单位为支</w:t>
            </w:r>
          </w:p>
        </w:tc>
        <w:tc>
          <w:tcPr>
            <w:tcW w:w="48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00.B1.065</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DE02.08.010.00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戒烟标志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标识患者目前是否已戒烟</w:t>
            </w:r>
          </w:p>
        </w:tc>
        <w:tc>
          <w:tcPr>
            <w:tcW w:w="48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2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00.B1.066</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DE02.08.011.00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戒烟时长</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患者戒烟的总月数</w:t>
            </w:r>
          </w:p>
        </w:tc>
        <w:tc>
          <w:tcPr>
            <w:tcW w:w="48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2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t>表</w:t>
      </w:r>
      <w:r>
        <w:rPr>
          <w:rFonts w:ascii="黑体" w:eastAsia="黑体" w:hAnsi="黑体" w:hint="eastAsia"/>
          <w:sz w:val="21"/>
          <w:szCs w:val="21"/>
        </w:rPr>
        <w:t>7</w:t>
      </w:r>
      <w:r>
        <w:rPr>
          <w:rFonts w:ascii="黑体" w:eastAsia="黑体" w:hAnsi="黑体"/>
          <w:sz w:val="21"/>
          <w:szCs w:val="21"/>
        </w:rPr>
        <w:t xml:space="preserve"> </w:t>
      </w:r>
      <w:r>
        <w:rPr>
          <w:rFonts w:ascii="黑体" w:eastAsia="黑体" w:hAnsi="黑体" w:hint="eastAsia"/>
          <w:sz w:val="21"/>
          <w:szCs w:val="21"/>
        </w:rPr>
        <w:t>个人</w:t>
      </w:r>
      <w:r>
        <w:rPr>
          <w:rFonts w:ascii="黑体" w:eastAsia="黑体" w:hAnsi="黑体" w:cs="黑体" w:hint="eastAsia"/>
          <w:sz w:val="21"/>
          <w:szCs w:val="21"/>
        </w:rPr>
        <w:t>史的数据元专用属性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428"/>
        <w:gridCol w:w="4373"/>
        <w:gridCol w:w="1332"/>
        <w:gridCol w:w="1201"/>
        <w:gridCol w:w="1590"/>
      </w:tblGrid>
      <w:tr w:rsidR="00B56C39">
        <w:trPr>
          <w:tblHeader/>
        </w:trPr>
        <w:tc>
          <w:tcPr>
            <w:tcW w:w="455"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8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DE01.01.002.00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教育背景代码</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患者在教育机构中接受科学文化教育和技能训练的学习经历</w:t>
            </w:r>
          </w:p>
        </w:tc>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3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31</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DE01.01.002.00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职业类型</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患者目前</w:t>
            </w:r>
            <w:r>
              <w:rPr>
                <w:rFonts w:ascii="宋体" w:hAnsi="宋体" w:cs="宋体" w:hint="eastAsia"/>
                <w:sz w:val="18"/>
                <w:szCs w:val="18"/>
                <w:lang w:bidi="ar"/>
              </w:rPr>
              <w:t>/</w:t>
            </w:r>
            <w:r>
              <w:rPr>
                <w:rFonts w:ascii="宋体" w:hAnsi="宋体" w:cs="宋体" w:hint="eastAsia"/>
                <w:sz w:val="18"/>
                <w:szCs w:val="18"/>
                <w:lang w:bidi="ar"/>
              </w:rPr>
              <w:t>患病前</w:t>
            </w:r>
            <w:r>
              <w:rPr>
                <w:rFonts w:ascii="宋体" w:hAnsi="宋体" w:cs="宋体" w:hint="eastAsia"/>
                <w:sz w:val="18"/>
                <w:szCs w:val="18"/>
                <w:lang w:bidi="ar"/>
              </w:rPr>
              <w:t>/</w:t>
            </w:r>
            <w:r>
              <w:rPr>
                <w:rFonts w:ascii="宋体" w:hAnsi="宋体" w:cs="宋体" w:hint="eastAsia"/>
                <w:sz w:val="18"/>
                <w:szCs w:val="18"/>
                <w:lang w:bidi="ar"/>
              </w:rPr>
              <w:t>退休前所从事职业的详细描述</w:t>
            </w:r>
          </w:p>
        </w:tc>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rPr>
          <w:rFonts w:ascii="黑体" w:eastAsia="黑体" w:hAnsi="黑体"/>
          <w:sz w:val="21"/>
          <w:szCs w:val="21"/>
        </w:rPr>
        <w:sectPr w:rsidR="00B56C39">
          <w:pgSz w:w="16838" w:h="11906" w:orient="landscape"/>
          <w:pgMar w:top="1800" w:right="1440" w:bottom="1800" w:left="1440" w:header="851" w:footer="992" w:gutter="0"/>
          <w:cols w:space="425"/>
          <w:docGrid w:type="lines" w:linePitch="312"/>
        </w:sect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8</w:t>
      </w:r>
      <w:r>
        <w:rPr>
          <w:rFonts w:ascii="黑体" w:eastAsia="黑体" w:hAnsi="黑体"/>
          <w:sz w:val="21"/>
          <w:szCs w:val="21"/>
        </w:rPr>
        <w:t xml:space="preserve"> </w:t>
      </w:r>
      <w:r>
        <w:rPr>
          <w:rFonts w:ascii="黑体" w:eastAsia="黑体" w:hAnsi="黑体" w:hint="eastAsia"/>
          <w:sz w:val="21"/>
          <w:szCs w:val="21"/>
        </w:rPr>
        <w:t>家族</w:t>
      </w:r>
      <w:r>
        <w:rPr>
          <w:rFonts w:ascii="黑体" w:eastAsia="黑体" w:hAnsi="黑体" w:cs="黑体" w:hint="eastAsia"/>
          <w:sz w:val="21"/>
          <w:szCs w:val="21"/>
        </w:rPr>
        <w:t>史的数据元专用属性</w:t>
      </w:r>
    </w:p>
    <w:tbl>
      <w:tblPr>
        <w:tblStyle w:val="aa"/>
        <w:tblW w:w="4916" w:type="pct"/>
        <w:tblLook w:val="04A0" w:firstRow="1" w:lastRow="0" w:firstColumn="1" w:lastColumn="0" w:noHBand="0" w:noVBand="1"/>
      </w:tblPr>
      <w:tblGrid>
        <w:gridCol w:w="1371"/>
        <w:gridCol w:w="1612"/>
        <w:gridCol w:w="2385"/>
        <w:gridCol w:w="4300"/>
        <w:gridCol w:w="1288"/>
        <w:gridCol w:w="1198"/>
        <w:gridCol w:w="1560"/>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4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00.B1.069</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DE02.09.001.00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脑卒中家族史标志</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标识着患者是否有与其</w:t>
            </w:r>
            <w:r>
              <w:rPr>
                <w:rFonts w:ascii="宋体" w:hAnsi="宋体" w:cs="宋体" w:hint="eastAsia"/>
                <w:sz w:val="18"/>
                <w:szCs w:val="18"/>
                <w:lang w:bidi="ar"/>
              </w:rPr>
              <w:t>3</w:t>
            </w:r>
            <w:r>
              <w:rPr>
                <w:rFonts w:ascii="宋体" w:hAnsi="宋体" w:cs="宋体" w:hint="eastAsia"/>
                <w:sz w:val="18"/>
                <w:szCs w:val="18"/>
                <w:lang w:bidi="ar"/>
              </w:rPr>
              <w:t>代以内有血缘关系的亲属患有脑卒中的标志</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4"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DE02.09.002.00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脑卒中分类代码</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患者脑卒中类型在特定编码体系中的代码</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4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7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缺血性卒中</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出血性卒中</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DE02.09.003.00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与患脑卒中家属关系</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患者与其</w:t>
            </w:r>
            <w:r>
              <w:rPr>
                <w:rFonts w:ascii="宋体" w:hAnsi="宋体" w:cs="宋体" w:hint="eastAsia"/>
                <w:sz w:val="18"/>
                <w:szCs w:val="18"/>
                <w:lang w:bidi="ar"/>
              </w:rPr>
              <w:t>3</w:t>
            </w:r>
            <w:r>
              <w:rPr>
                <w:rFonts w:ascii="宋体" w:hAnsi="宋体" w:cs="宋体" w:hint="eastAsia"/>
                <w:sz w:val="18"/>
                <w:szCs w:val="18"/>
                <w:lang w:bidi="ar"/>
              </w:rPr>
              <w:t>代以内有血缘关系的患脑卒中家族成员的关系的详细描述</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AN..300</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DE02.09.004.00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亲属患病年龄</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患者的脑卒中家属患病时的年龄</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4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DE02.09.005.00</w:t>
            </w:r>
          </w:p>
        </w:tc>
        <w:tc>
          <w:tcPr>
            <w:tcW w:w="87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其他家族病史</w:t>
            </w:r>
          </w:p>
        </w:tc>
        <w:tc>
          <w:tcPr>
            <w:tcW w:w="1574"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患者家族所患其他疾病的详细描述</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AN..300</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sectPr w:rsidR="00B56C39">
          <w:pgSz w:w="16838" w:h="11906" w:orient="landscape"/>
          <w:pgMar w:top="1800" w:right="1440" w:bottom="1800" w:left="1440" w:header="851" w:footer="992" w:gutter="0"/>
          <w:cols w:space="425"/>
          <w:docGrid w:type="lines" w:linePitch="312"/>
        </w:sect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9</w:t>
      </w:r>
      <w:r>
        <w:rPr>
          <w:rFonts w:ascii="黑体" w:eastAsia="黑体" w:hAnsi="黑体"/>
          <w:sz w:val="21"/>
          <w:szCs w:val="21"/>
        </w:rPr>
        <w:t xml:space="preserve"> </w:t>
      </w:r>
      <w:r>
        <w:rPr>
          <w:rFonts w:ascii="黑体" w:eastAsia="黑体" w:hAnsi="黑体" w:hint="eastAsia"/>
          <w:sz w:val="21"/>
          <w:szCs w:val="21"/>
        </w:rPr>
        <w:t>体格检查的</w:t>
      </w:r>
      <w:r>
        <w:rPr>
          <w:rFonts w:ascii="黑体" w:eastAsia="黑体" w:hAnsi="黑体" w:cs="黑体" w:hint="eastAsia"/>
          <w:sz w:val="21"/>
          <w:szCs w:val="21"/>
        </w:rPr>
        <w:t>数据元专用属性</w:t>
      </w:r>
    </w:p>
    <w:tbl>
      <w:tblPr>
        <w:tblStyle w:val="aa"/>
        <w:tblW w:w="4996" w:type="pct"/>
        <w:tblLook w:val="04A0" w:firstRow="1" w:lastRow="0" w:firstColumn="1" w:lastColumn="0" w:noHBand="0" w:noVBand="1"/>
      </w:tblPr>
      <w:tblGrid>
        <w:gridCol w:w="1371"/>
        <w:gridCol w:w="1641"/>
        <w:gridCol w:w="2421"/>
        <w:gridCol w:w="4382"/>
        <w:gridCol w:w="1313"/>
        <w:gridCol w:w="1240"/>
        <w:gridCol w:w="1569"/>
      </w:tblGrid>
      <w:tr w:rsidR="00B56C39">
        <w:trPr>
          <w:tblHeader/>
        </w:trPr>
        <w:tc>
          <w:tcPr>
            <w:tcW w:w="48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4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6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00.B1.074</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DE09.01.001.00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一般状况检查结果</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对患者一般状况检查结果的详细描述，包括其发育状况、营养状况、体味、步态、面容与表情、意识、检查能否合作等</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84" w:type="pct"/>
          </w:tcPr>
          <w:p w:rsidR="00B56C39" w:rsidRDefault="00CD2845">
            <w:pPr>
              <w:pStyle w:val="20"/>
              <w:spacing w:line="15" w:lineRule="auto"/>
              <w:ind w:leftChars="0" w:left="0" w:firstLineChars="0" w:firstLine="0"/>
              <w:jc w:val="left"/>
              <w:rPr>
                <w:rFonts w:ascii="宋体" w:eastAsia="宋体" w:hAnsi="宋体" w:cs="宋体"/>
                <w:color w:val="000000"/>
                <w:kern w:val="0"/>
                <w:sz w:val="21"/>
                <w:szCs w:val="21"/>
                <w:lang w:bidi="ar"/>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00.B1.075</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DE09.01.002.00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一般状况检查异常标志</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标识受检者一般状况检查是否异常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00.B1.076</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DE09.01.003.00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皮肤检查异常标志</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标识受检者皮肤检查是否异常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00.B1.077</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DE09.01.004.00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淋巴结检查结果</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对患者淋巴结检查结果的详细描述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00.B1.078</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DE09.01.005.00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淋巴结检查异常标志</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标识受检者淋巴结检查是否异常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00.B1.079</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DE09.01.006.00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头部及其器官检查结果</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对患者头部及其器官检查结果的详细描述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00.B1.080</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DE09.01.007.00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头部及其器官检查异常标志</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标识受检者头部及其器官检查是否异常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00.B1.081</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DE09.01.008.00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眼外观检查结果</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对眼外观检查结果的详细描述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00.B1.082</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DE09.01.009.00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耳检查结果</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对耳检查结果的详细描述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00.B1.083</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DE09.01.010.00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耳外观检查异常标志</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标识受检者耳外观检查是否异常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6" w:type="pct"/>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25"/>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00.B1.084</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DE09.01.011.00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鼻部检查结果</w:t>
            </w:r>
          </w:p>
        </w:tc>
        <w:tc>
          <w:tcPr>
            <w:tcW w:w="1572"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对鼻检查结果的详细描述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64"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9</w:t>
      </w:r>
      <w:r>
        <w:rPr>
          <w:rFonts w:ascii="黑体" w:eastAsia="黑体" w:hAnsi="黑体"/>
          <w:sz w:val="21"/>
          <w:szCs w:val="21"/>
        </w:rPr>
        <w:t xml:space="preserve"> </w:t>
      </w:r>
      <w:r>
        <w:rPr>
          <w:rFonts w:ascii="黑体" w:eastAsia="黑体" w:hAnsi="黑体" w:hint="eastAsia"/>
          <w:sz w:val="21"/>
          <w:szCs w:val="21"/>
        </w:rPr>
        <w:t>体格检查的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425"/>
        <w:gridCol w:w="4376"/>
        <w:gridCol w:w="1313"/>
        <w:gridCol w:w="1221"/>
        <w:gridCol w:w="1589"/>
      </w:tblGrid>
      <w:tr w:rsidR="00B56C39">
        <w:trPr>
          <w:tblHeader/>
        </w:trPr>
        <w:tc>
          <w:tcPr>
            <w:tcW w:w="48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00.B1.085</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DE09.01.012.00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鼻部检查异常标志</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标识受检者鼻部检查是否异常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00.B1.086</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DE09.01.013.00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喉检查结果</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对喉检查结果的详细描述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00.B1.087</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DE09.01.014.00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喉检查异常标志</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标识受检者喉检查是否异常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00.B1.088</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DE09.01.015.00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颈部检查结果</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对患者颈部检查结果的详细描述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00.B1.089</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DE09.01.016.00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颈部检查异常标志</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标识颈部检查是否存在异常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00.B1.090</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DE09.01.017.00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心脏检查结果</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对患者心脏检查结果的详细描述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00.B1.091</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DE09.01.018.00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心脏检查异常标志</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标识心脏检查是否存在异常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00.B1.092</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DE09.01.019.00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胸部检查结果</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对患者胸部（胸廓、肺部、心脏、血管）检查结果的详细描述，包括视触叩听的检查结果</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00.B1.093</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DE09.01.020.00</w:t>
            </w:r>
          </w:p>
        </w:tc>
        <w:tc>
          <w:tcPr>
            <w:tcW w:w="870" w:type="pct"/>
            <w:vAlign w:val="center"/>
          </w:tcPr>
          <w:p w:rsidR="00B56C39" w:rsidRDefault="00CD2845">
            <w:pPr>
              <w:widowControl/>
              <w:jc w:val="left"/>
              <w:textAlignment w:val="center"/>
              <w:rPr>
                <w:rFonts w:ascii="宋体" w:hAnsi="宋体" w:cs="宋体"/>
                <w:kern w:val="2"/>
                <w:sz w:val="18"/>
                <w:szCs w:val="18"/>
              </w:rPr>
            </w:pPr>
            <w:r>
              <w:rPr>
                <w:rStyle w:val="font41"/>
                <w:rFonts w:hint="default"/>
                <w:sz w:val="18"/>
                <w:szCs w:val="18"/>
                <w:lang w:bidi="ar"/>
              </w:rPr>
              <w:t>胸部异常标志</w:t>
            </w:r>
          </w:p>
        </w:tc>
        <w:tc>
          <w:tcPr>
            <w:tcW w:w="157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标识胸部检查是否异常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宋体" w:eastAsia="宋体" w:hAnsi="宋体" w:cs="宋体"/>
                <w:color w:val="000000"/>
                <w:kern w:val="0"/>
                <w:sz w:val="21"/>
                <w:szCs w:val="21"/>
                <w:lang w:bidi="ar"/>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00.B1.094</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DE09.01.021.00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腹部检查结果</w:t>
            </w:r>
          </w:p>
        </w:tc>
        <w:tc>
          <w:tcPr>
            <w:tcW w:w="15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对患者腹部（肝脾等）检查结果的详细描述，</w:t>
            </w:r>
            <w:r>
              <w:rPr>
                <w:rStyle w:val="font41"/>
                <w:rFonts w:hint="default"/>
                <w:sz w:val="18"/>
                <w:szCs w:val="18"/>
                <w:lang w:bidi="ar"/>
              </w:rPr>
              <w:t xml:space="preserve"> </w:t>
            </w:r>
            <w:r>
              <w:rPr>
                <w:rStyle w:val="font41"/>
                <w:rFonts w:hint="default"/>
                <w:sz w:val="18"/>
                <w:szCs w:val="18"/>
                <w:lang w:bidi="ar"/>
              </w:rPr>
              <w:t>包括视触叩听的检查结果</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25"/>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00.B1.095</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DE09.01.022.00</w:t>
            </w:r>
          </w:p>
        </w:tc>
        <w:tc>
          <w:tcPr>
            <w:tcW w:w="870" w:type="pct"/>
            <w:vAlign w:val="center"/>
          </w:tcPr>
          <w:p w:rsidR="00B56C39" w:rsidRDefault="00CD2845">
            <w:pPr>
              <w:widowControl/>
              <w:jc w:val="left"/>
              <w:textAlignment w:val="center"/>
              <w:rPr>
                <w:rFonts w:ascii="宋体" w:hAnsi="宋体" w:cs="宋体"/>
                <w:sz w:val="18"/>
                <w:szCs w:val="18"/>
              </w:rPr>
            </w:pPr>
            <w:r>
              <w:rPr>
                <w:rStyle w:val="font41"/>
                <w:rFonts w:hint="default"/>
                <w:sz w:val="18"/>
                <w:szCs w:val="18"/>
                <w:lang w:bidi="ar"/>
              </w:rPr>
              <w:t>腹部异常标志</w:t>
            </w:r>
          </w:p>
        </w:tc>
        <w:tc>
          <w:tcPr>
            <w:tcW w:w="15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标识腹部检查是否异常</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25"/>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DE09.01.023.00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脊柱四肢检查结果</w:t>
            </w:r>
          </w:p>
        </w:tc>
        <w:tc>
          <w:tcPr>
            <w:tcW w:w="15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对患者脊柱四肢检查结果的详细描述</w:t>
            </w:r>
          </w:p>
        </w:tc>
        <w:tc>
          <w:tcPr>
            <w:tcW w:w="472"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9</w:t>
      </w:r>
      <w:r>
        <w:rPr>
          <w:rFonts w:ascii="黑体" w:eastAsia="黑体" w:hAnsi="黑体"/>
          <w:sz w:val="21"/>
          <w:szCs w:val="21"/>
        </w:rPr>
        <w:t xml:space="preserve"> </w:t>
      </w:r>
      <w:r>
        <w:rPr>
          <w:rFonts w:ascii="黑体" w:eastAsia="黑体" w:hAnsi="黑体" w:hint="eastAsia"/>
          <w:sz w:val="21"/>
          <w:szCs w:val="21"/>
        </w:rPr>
        <w:t>体格检查的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425"/>
        <w:gridCol w:w="4376"/>
        <w:gridCol w:w="1313"/>
        <w:gridCol w:w="1221"/>
        <w:gridCol w:w="1589"/>
      </w:tblGrid>
      <w:tr w:rsidR="00B56C39">
        <w:trPr>
          <w:trHeight w:val="871"/>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4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DE09.01.024.00</w:t>
            </w:r>
          </w:p>
        </w:tc>
        <w:tc>
          <w:tcPr>
            <w:tcW w:w="875"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脊柱四肢异常标志</w:t>
            </w:r>
          </w:p>
        </w:tc>
        <w:tc>
          <w:tcPr>
            <w:tcW w:w="1575"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标识受检者脊柱四肢检查是否异常</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4" w:type="pct"/>
            <w:vAlign w:val="center"/>
          </w:tcPr>
          <w:p w:rsidR="00B56C39" w:rsidRDefault="00CD2845">
            <w:pPr>
              <w:widowControl/>
              <w:jc w:val="center"/>
              <w:rPr>
                <w:rFonts w:asciiTheme="minorEastAsia" w:eastAsiaTheme="minorEastAsia" w:hAnsiTheme="minorEastAsia" w:cstheme="minorEastAsia"/>
                <w:sz w:val="18"/>
                <w:szCs w:val="18"/>
              </w:rPr>
            </w:pPr>
            <w:r>
              <w:rPr>
                <w:rFonts w:ascii="宋体" w:hAnsi="宋体" w:cs="宋体" w:hint="eastAsia"/>
                <w:kern w:val="2"/>
                <w:sz w:val="18"/>
                <w:szCs w:val="18"/>
                <w:lang w:bidi="ar"/>
              </w:rPr>
              <w:t>T/F</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10</w:t>
      </w:r>
      <w:r>
        <w:rPr>
          <w:rFonts w:ascii="黑体" w:eastAsia="黑体" w:hAnsi="黑体"/>
          <w:sz w:val="21"/>
          <w:szCs w:val="21"/>
        </w:rPr>
        <w:t xml:space="preserve"> </w:t>
      </w:r>
      <w:r>
        <w:rPr>
          <w:rFonts w:ascii="黑体" w:eastAsia="黑体" w:hAnsi="黑体" w:hint="eastAsia"/>
          <w:sz w:val="21"/>
          <w:szCs w:val="21"/>
        </w:rPr>
        <w:t>神经系统检查的</w:t>
      </w:r>
      <w:r>
        <w:rPr>
          <w:rFonts w:ascii="黑体" w:eastAsia="黑体" w:hAnsi="黑体" w:cs="黑体" w:hint="eastAsia"/>
          <w:sz w:val="21"/>
          <w:szCs w:val="21"/>
        </w:rPr>
        <w:t>数据元专用属性</w:t>
      </w:r>
    </w:p>
    <w:tbl>
      <w:tblPr>
        <w:tblStyle w:val="aa"/>
        <w:tblW w:w="4996" w:type="pct"/>
        <w:tblLook w:val="04A0" w:firstRow="1" w:lastRow="0" w:firstColumn="1" w:lastColumn="0" w:noHBand="0" w:noVBand="1"/>
      </w:tblPr>
      <w:tblGrid>
        <w:gridCol w:w="1371"/>
        <w:gridCol w:w="1641"/>
        <w:gridCol w:w="2424"/>
        <w:gridCol w:w="4379"/>
        <w:gridCol w:w="1296"/>
        <w:gridCol w:w="1221"/>
        <w:gridCol w:w="1605"/>
      </w:tblGrid>
      <w:tr w:rsidR="00B56C39">
        <w:trPr>
          <w:tblHeader/>
        </w:trPr>
        <w:tc>
          <w:tcPr>
            <w:tcW w:w="48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6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00.B1.098</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DE10.01.001.00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意识状态检查结果</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对患者意识状态检查结果的详细描述</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00.B1.099</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DE10.01.002.00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意识状态检查异常标志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标识受检者意识状态检查是否异常</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00.B1.100</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DE10.02.001.00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高级皮层功能检查结果</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对患者高级皮层功能检查结果的详细描述</w:t>
            </w:r>
          </w:p>
        </w:tc>
        <w:tc>
          <w:tcPr>
            <w:tcW w:w="46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00.B1.101</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DE10.02.002.00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高级皮层功能异常标志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标识受检者高级皮层功能检查是否异常</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宋体" w:hAnsi="宋体" w:cs="宋体" w:hint="eastAsia"/>
                <w:kern w:val="2"/>
                <w:sz w:val="18"/>
                <w:szCs w:val="18"/>
                <w:lang w:bidi="ar"/>
              </w:rPr>
              <w:t>T/F</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00.B1.102</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DE10.03.001.00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颅神经检查结果</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对患者颅神经检查结果的详细描述</w:t>
            </w:r>
          </w:p>
        </w:tc>
        <w:tc>
          <w:tcPr>
            <w:tcW w:w="46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00.B1.103</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DE10.03.002.00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颅神经检查异常标志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标识受检者颅神经检查是否异常</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宋体" w:hAnsi="宋体" w:cs="宋体" w:hint="eastAsia"/>
                <w:kern w:val="2"/>
                <w:sz w:val="18"/>
                <w:szCs w:val="18"/>
                <w:lang w:bidi="ar"/>
              </w:rPr>
              <w:t>T/F</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00.B1.104</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DE10.04.001.00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运动系统检查结果</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对患者运动系统检查结果的详细描述</w:t>
            </w:r>
          </w:p>
        </w:tc>
        <w:tc>
          <w:tcPr>
            <w:tcW w:w="46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00.B1.105</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DE10.04.002.00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运动系统异常标志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标识受检者运动系统检查是否异常</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宋体" w:hAnsi="宋体" w:cs="宋体" w:hint="eastAsia"/>
                <w:kern w:val="2"/>
                <w:sz w:val="18"/>
                <w:szCs w:val="18"/>
                <w:lang w:bidi="ar"/>
              </w:rPr>
              <w:t>T/F</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00.B1.106</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DE10.05.001.00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共济运动检查结果</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对患者共济运动检查结果的详细描述</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00.B1.107</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DE10.05.002.00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共济运动检查异常标志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标识受检者共济运动检查是否异常</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宋体" w:hAnsi="宋体" w:cs="宋体" w:hint="eastAsia"/>
                <w:kern w:val="2"/>
                <w:sz w:val="18"/>
                <w:szCs w:val="18"/>
                <w:lang w:bidi="ar"/>
              </w:rPr>
              <w:t>T/F</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25"/>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00.B1.108</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DE10.06.001.00</w:t>
            </w:r>
          </w:p>
        </w:tc>
        <w:tc>
          <w:tcPr>
            <w:tcW w:w="870"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反射检查结果</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对患者反射检查结果的详细描述</w:t>
            </w:r>
          </w:p>
        </w:tc>
        <w:tc>
          <w:tcPr>
            <w:tcW w:w="46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9"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25"/>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00.B1.109</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DE10.06.002.00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反射异常标志</w:t>
            </w:r>
          </w:p>
        </w:tc>
        <w:tc>
          <w:tcPr>
            <w:tcW w:w="1571"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标识受检者反射检查是否异常</w:t>
            </w:r>
          </w:p>
        </w:tc>
        <w:tc>
          <w:tcPr>
            <w:tcW w:w="46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9" w:type="pct"/>
            <w:vAlign w:val="center"/>
          </w:tcPr>
          <w:p w:rsidR="00B56C39" w:rsidRDefault="00CD2845">
            <w:pPr>
              <w:widowControl/>
              <w:jc w:val="center"/>
              <w:rPr>
                <w:rFonts w:asciiTheme="minorEastAsia" w:eastAsiaTheme="minorEastAsia" w:hAnsiTheme="minorEastAsia" w:cstheme="minorEastAsia"/>
                <w:sz w:val="18"/>
                <w:szCs w:val="18"/>
              </w:rPr>
            </w:pPr>
            <w:r>
              <w:rPr>
                <w:rFonts w:ascii="宋体" w:hAnsi="宋体" w:cs="宋体" w:hint="eastAsia"/>
                <w:kern w:val="2"/>
                <w:sz w:val="18"/>
                <w:szCs w:val="18"/>
                <w:lang w:bidi="ar"/>
              </w:rPr>
              <w:t>T/F</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10</w:t>
      </w:r>
      <w:r>
        <w:rPr>
          <w:rFonts w:ascii="黑体" w:eastAsia="黑体" w:hAnsi="黑体"/>
          <w:sz w:val="21"/>
          <w:szCs w:val="21"/>
        </w:rPr>
        <w:t xml:space="preserve"> </w:t>
      </w:r>
      <w:r>
        <w:rPr>
          <w:rFonts w:ascii="黑体" w:eastAsia="黑体" w:hAnsi="黑体" w:hint="eastAsia"/>
          <w:sz w:val="21"/>
          <w:szCs w:val="21"/>
        </w:rPr>
        <w:t>神经系统检查的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16" w:type="pct"/>
        <w:tblLook w:val="04A0" w:firstRow="1" w:lastRow="0" w:firstColumn="1" w:lastColumn="0" w:noHBand="0" w:noVBand="1"/>
      </w:tblPr>
      <w:tblGrid>
        <w:gridCol w:w="1371"/>
        <w:gridCol w:w="1612"/>
        <w:gridCol w:w="2383"/>
        <w:gridCol w:w="4305"/>
        <w:gridCol w:w="1288"/>
        <w:gridCol w:w="1181"/>
        <w:gridCol w:w="1574"/>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8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DE10.07.001.00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感觉功能检查结果</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对患者感觉功能检查结果的详细描述</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8"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AN..80</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DE10.07.002.00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感觉功能异常标志</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标识受检者感觉功能检查是否异常</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DE10.08.001.00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脑膜刺激征功能检查结果</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对患者脑膜刺激征检查结果的详细描述</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8"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DE10.08.002.00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脑膜刺激征异常标志</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标识受检者脑膜刺激征检查是否异常</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DE10.09.001.00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自主神经系统检查结果</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对患者自主神经系统检查结果的详细描述</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8"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DE10.09.002.00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自主神经系统异常标志</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标识受检者自主神经系统检查是否异常</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DE10.10.001.00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功能评定检查结果</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对患者功能评定检查结果的详细描述</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38" w:type="pct"/>
            <w:shd w:val="clear" w:color="auto" w:fill="auto"/>
            <w:vAlign w:val="center"/>
          </w:tcPr>
          <w:p w:rsidR="00B56C39" w:rsidRDefault="00CD2845">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DE10.10.002.00</w:t>
            </w:r>
          </w:p>
        </w:tc>
        <w:tc>
          <w:tcPr>
            <w:tcW w:w="8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功能评定异常标志</w:t>
            </w:r>
          </w:p>
        </w:tc>
        <w:tc>
          <w:tcPr>
            <w:tcW w:w="1576"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标识受检者功能评定检查是否异常</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3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8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11</w:t>
      </w:r>
      <w:r>
        <w:rPr>
          <w:rFonts w:ascii="黑体" w:eastAsia="黑体" w:hAnsi="黑体"/>
          <w:sz w:val="21"/>
          <w:szCs w:val="21"/>
        </w:rPr>
        <w:t xml:space="preserve"> </w:t>
      </w:r>
      <w:r>
        <w:rPr>
          <w:rFonts w:ascii="黑体" w:eastAsia="黑体" w:hAnsi="黑体" w:hint="eastAsia"/>
          <w:sz w:val="21"/>
          <w:szCs w:val="21"/>
        </w:rPr>
        <w:t>诊断的</w:t>
      </w:r>
      <w:r>
        <w:rPr>
          <w:rFonts w:ascii="黑体" w:eastAsia="黑体" w:hAnsi="黑体" w:cs="黑体" w:hint="eastAsia"/>
          <w:sz w:val="21"/>
          <w:szCs w:val="21"/>
        </w:rPr>
        <w:t>数据元专用属性</w:t>
      </w:r>
    </w:p>
    <w:tbl>
      <w:tblPr>
        <w:tblStyle w:val="aa"/>
        <w:tblW w:w="4916" w:type="pct"/>
        <w:tblLook w:val="04A0" w:firstRow="1" w:lastRow="0" w:firstColumn="1" w:lastColumn="0" w:noHBand="0" w:noVBand="1"/>
      </w:tblPr>
      <w:tblGrid>
        <w:gridCol w:w="1371"/>
        <w:gridCol w:w="1612"/>
        <w:gridCol w:w="2251"/>
        <w:gridCol w:w="4434"/>
        <w:gridCol w:w="1272"/>
        <w:gridCol w:w="1177"/>
        <w:gridCol w:w="1597"/>
      </w:tblGrid>
      <w:tr w:rsidR="00B56C39">
        <w:trPr>
          <w:tblHeader/>
        </w:trPr>
        <w:tc>
          <w:tcPr>
            <w:tcW w:w="455"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3"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1"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00.B1.118</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DE02.10.001.00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脑卒中诊断类型代码</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对患者脑卒中做出首次诊断类型的分类在特定编码体系中的代码</w:t>
            </w:r>
          </w:p>
        </w:tc>
        <w:tc>
          <w:tcPr>
            <w:tcW w:w="47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3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临床诊断</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影像诊断</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00.B1.119</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DE02.10.002.00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脑卒中诊断时间</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对患者所患疾病首次作出诊断的公元纪年日期的具体描述</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43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00.B1.120</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DE02.10.003.00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病灶定位代码</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患者病灶位置在特定编码体系中的代码</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3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8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32</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00.B1.121</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DE02.10.004.00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缺血性卒中血管定位诊断代码</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缺血性卒中患者病变血管定位在特定编码体系中的代码</w:t>
            </w:r>
          </w:p>
        </w:tc>
        <w:tc>
          <w:tcPr>
            <w:tcW w:w="47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3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颈内动脉系统</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椎基底动脉系统</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00.B1.122</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DE02.10.005.00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病因分型代码</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患者所患疾病病因分型在特定编码体系中的代码</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3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8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33</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00.B1.123</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DE02.10.006.00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NIHSS</w:t>
            </w:r>
            <w:r>
              <w:rPr>
                <w:rFonts w:asciiTheme="minorEastAsia" w:eastAsiaTheme="minorEastAsia" w:hAnsiTheme="minorEastAsia" w:cstheme="minorEastAsia" w:hint="eastAsia"/>
                <w:sz w:val="18"/>
                <w:szCs w:val="18"/>
                <w:lang w:bidi="ar"/>
              </w:rPr>
              <w:t>评分代码</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NIHSS</w:t>
            </w:r>
            <w:r>
              <w:rPr>
                <w:rFonts w:asciiTheme="minorEastAsia" w:eastAsiaTheme="minorEastAsia" w:hAnsiTheme="minorEastAsia" w:cstheme="minorEastAsia" w:hint="eastAsia"/>
                <w:sz w:val="18"/>
                <w:szCs w:val="18"/>
                <w:lang w:bidi="ar"/>
              </w:rPr>
              <w:t>评分类型的分类在特定编码体系中的代码</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3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8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34</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00.B1.124</w:t>
            </w:r>
          </w:p>
        </w:tc>
        <w:tc>
          <w:tcPr>
            <w:tcW w:w="164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DE02.10.007.00</w:t>
            </w:r>
          </w:p>
        </w:tc>
        <w:tc>
          <w:tcPr>
            <w:tcW w:w="2292"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GCS</w:t>
            </w:r>
            <w:r>
              <w:rPr>
                <w:rFonts w:asciiTheme="minorEastAsia" w:eastAsiaTheme="minorEastAsia" w:hAnsiTheme="minorEastAsia" w:cstheme="minorEastAsia" w:hint="eastAsia"/>
                <w:sz w:val="18"/>
                <w:szCs w:val="18"/>
                <w:lang w:bidi="ar"/>
              </w:rPr>
              <w:t>评分代码</w:t>
            </w:r>
          </w:p>
        </w:tc>
        <w:tc>
          <w:tcPr>
            <w:tcW w:w="1623" w:type="pct"/>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GCS</w:t>
            </w:r>
            <w:r>
              <w:rPr>
                <w:rFonts w:asciiTheme="minorEastAsia" w:eastAsiaTheme="minorEastAsia" w:hAnsiTheme="minorEastAsia" w:cstheme="minorEastAsia" w:hint="eastAsia"/>
                <w:sz w:val="18"/>
                <w:szCs w:val="18"/>
                <w:lang w:bidi="ar"/>
              </w:rPr>
              <w:t>评分类型的分类在特定编码体系中的代码</w:t>
            </w:r>
          </w:p>
        </w:tc>
        <w:tc>
          <w:tcPr>
            <w:tcW w:w="47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36"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轻度</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中度</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重度</w:t>
            </w:r>
          </w:p>
        </w:tc>
      </w:tr>
    </w:tbl>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sectPr w:rsidR="00B56C39">
          <w:pgSz w:w="16838" w:h="11906" w:orient="landscape"/>
          <w:pgMar w:top="1800" w:right="1440" w:bottom="1800" w:left="1440" w:header="851" w:footer="992" w:gutter="0"/>
          <w:cols w:space="425"/>
          <w:docGrid w:type="lines" w:linePitch="312"/>
        </w:sect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p>
    <w:tbl>
      <w:tblPr>
        <w:tblStyle w:val="aa"/>
        <w:tblW w:w="4916" w:type="pct"/>
        <w:tblLook w:val="04A0" w:firstRow="1" w:lastRow="0" w:firstColumn="1" w:lastColumn="0" w:noHBand="0" w:noVBand="1"/>
      </w:tblPr>
      <w:tblGrid>
        <w:gridCol w:w="1371"/>
        <w:gridCol w:w="1612"/>
        <w:gridCol w:w="2251"/>
        <w:gridCol w:w="4434"/>
        <w:gridCol w:w="1289"/>
        <w:gridCol w:w="1160"/>
        <w:gridCol w:w="1597"/>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8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检验项目代码</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患者检验项目在特定编码体系中的代码</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8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35</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DE11.01.002.00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检验日期</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检验项目执行当天的公元纪年日期的完整描述</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检验临床评估代码</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患者检验结果的分类在特定编码体系中的代码</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30"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正常</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异常</w:t>
            </w:r>
            <w:r>
              <w:rPr>
                <w:rFonts w:asciiTheme="minorEastAsia" w:eastAsiaTheme="minorEastAsia" w:hAnsiTheme="minorEastAsia" w:cstheme="minorEastAsia" w:hint="eastAsia"/>
                <w:sz w:val="18"/>
                <w:szCs w:val="18"/>
              </w:rPr>
              <w:t xml:space="preserve"> 3. </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DE11.01.004.00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检验定量结果</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患者检验结果的测量值（定量）</w:t>
            </w:r>
          </w:p>
        </w:tc>
        <w:tc>
          <w:tcPr>
            <w:tcW w:w="477" w:type="pct"/>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c>
          <w:tcPr>
            <w:tcW w:w="430" w:type="pct"/>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00.B1.129</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DE11.01.005.00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检验定量结果计量单位</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患者定量检验测量值的计量单位</w:t>
            </w:r>
          </w:p>
        </w:tc>
        <w:tc>
          <w:tcPr>
            <w:tcW w:w="477" w:type="pct"/>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c>
          <w:tcPr>
            <w:tcW w:w="430" w:type="pct"/>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DE11.01.006.00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color w:val="auto"/>
                <w:sz w:val="18"/>
                <w:szCs w:val="18"/>
                <w:lang w:bidi="ar"/>
              </w:rPr>
              <w:t>检验定性结果代码</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患者检验结果值（定性）在特定编码体系中的代码</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30"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8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DE11.01.007.00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白细胞计数</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受检者单位容积血液中白细胞数量值，计量单位为</w:t>
            </w:r>
            <w:r>
              <w:rPr>
                <w:rFonts w:ascii="宋体" w:hAnsi="宋体" w:cs="宋体" w:hint="eastAsia"/>
                <w:sz w:val="18"/>
                <w:szCs w:val="18"/>
                <w:lang w:bidi="ar"/>
              </w:rPr>
              <w:t>10^9/L</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00.B1.132</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DE11.01.008.00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红细胞计数</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受检者单位容积血液内红细胞的数量值，计量单位为</w:t>
            </w:r>
            <w:r>
              <w:rPr>
                <w:rFonts w:ascii="宋体" w:hAnsi="宋体" w:cs="宋体" w:hint="eastAsia"/>
                <w:sz w:val="18"/>
                <w:szCs w:val="18"/>
                <w:lang w:bidi="ar"/>
              </w:rPr>
              <w:t>10^12/L</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N3,1</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DE11.01.009.00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血小板计数</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受检者单位容积血液内血小板的数量值，计量单位为</w:t>
            </w:r>
            <w:r>
              <w:rPr>
                <w:rFonts w:ascii="宋体" w:hAnsi="宋体" w:cs="宋体" w:hint="eastAsia"/>
                <w:sz w:val="18"/>
                <w:szCs w:val="18"/>
                <w:lang w:bidi="ar"/>
              </w:rPr>
              <w:t>10^9/L</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N2..3</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DE11.01.010.00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血红蛋白值</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受检者单位容积血液中血红蛋白的含量值，计量单位为</w:t>
            </w:r>
            <w:r>
              <w:rPr>
                <w:rFonts w:ascii="宋体" w:hAnsi="宋体" w:cs="宋体" w:hint="eastAsia"/>
                <w:sz w:val="18"/>
                <w:szCs w:val="18"/>
                <w:lang w:bidi="ar"/>
              </w:rPr>
              <w:t>g/L</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DE11.01.011.00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红细胞压积</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一定量的抗凝全血经离心沉淀后，测得下沉的红细胞占全血的容积比，计量单位为</w:t>
            </w:r>
            <w:r>
              <w:rPr>
                <w:rFonts w:ascii="宋体" w:hAnsi="宋体" w:cs="宋体" w:hint="eastAsia"/>
                <w:sz w:val="18"/>
                <w:szCs w:val="18"/>
                <w:lang w:bidi="ar"/>
              </w:rPr>
              <w:t>%</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8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294"/>
        <w:gridCol w:w="4507"/>
        <w:gridCol w:w="1313"/>
        <w:gridCol w:w="1204"/>
        <w:gridCol w:w="1606"/>
      </w:tblGrid>
      <w:tr w:rsidR="00B56C39">
        <w:trPr>
          <w:tblHeader/>
        </w:trPr>
        <w:tc>
          <w:tcPr>
            <w:tcW w:w="48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1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00.B1.136</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DE11.01.012.00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中性粒细胞计数</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外周血中中性粒细胞的数量，计量单位为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180"/>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00.B1.137</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DE11.01.013.00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淋巴细胞计数</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外周血中淋巴细胞的数量，计量单位为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00.B1.138</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DE11.01.014.00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嗜酸性粒细胞计数</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嗜酸性粒细胞占白细胞总数，计量单位为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00.B1.139</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DE11.01.015.00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单核细胞检测值</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受检者单位容积周围血液中单核细胞的含量值，计量单位为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00.B1.140</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DE11.01.016.00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嗜碱性粒细胞计数</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嗜碱性粒细胞占白细胞总数，计量单位为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00.B1.141</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DE11.01.017.00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单核细胞检测值</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受检者单位容积周围血液中单核细胞的含量值，计量单位为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00.B1.142</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DE11.01.018.00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嗜碱性粒细胞计数</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嗜碱性粒细胞占白细胞总数，计量单位为</w:t>
            </w:r>
            <w:r>
              <w:rPr>
                <w:rFonts w:ascii="宋体" w:hAnsi="宋体" w:cs="宋体" w:hint="eastAsia"/>
                <w:sz w:val="18"/>
                <w:szCs w:val="18"/>
                <w:lang w:bidi="ar"/>
              </w:rPr>
              <w:t>10^9/L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8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00.B1.143</w:t>
            </w:r>
          </w:p>
        </w:tc>
        <w:tc>
          <w:tcPr>
            <w:tcW w:w="59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DE11.01.019.00</w:t>
            </w:r>
          </w:p>
        </w:tc>
        <w:tc>
          <w:tcPr>
            <w:tcW w:w="8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血清谷丙转氨酶（</w:t>
            </w:r>
            <w:r>
              <w:rPr>
                <w:rFonts w:ascii="宋体" w:hAnsi="宋体" w:cs="宋体" w:hint="eastAsia"/>
                <w:sz w:val="18"/>
                <w:szCs w:val="18"/>
                <w:lang w:bidi="ar"/>
              </w:rPr>
              <w:t>ALT</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受检者单位容积血清中谷丙转氨酶的含量值，计量单位为</w:t>
            </w:r>
            <w:r>
              <w:rPr>
                <w:rFonts w:ascii="宋体" w:hAnsi="宋体" w:cs="宋体" w:hint="eastAsia"/>
                <w:sz w:val="18"/>
                <w:szCs w:val="18"/>
                <w:lang w:bidi="ar"/>
              </w:rPr>
              <w:t>U/L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DE11.01.020.00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天门冬氨酸氨基转移酶（</w:t>
            </w:r>
            <w:r>
              <w:rPr>
                <w:rFonts w:ascii="宋体" w:hAnsi="宋体" w:cs="宋体" w:hint="eastAsia"/>
                <w:sz w:val="18"/>
                <w:szCs w:val="18"/>
                <w:lang w:bidi="ar"/>
              </w:rPr>
              <w:t>AST</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受检者单位容积血清中天门冬氨酸氨基转移酶的含量值，计量单位为</w:t>
            </w:r>
            <w:r>
              <w:rPr>
                <w:rFonts w:ascii="宋体" w:hAnsi="宋体" w:cs="宋体" w:hint="eastAsia"/>
                <w:sz w:val="18"/>
                <w:szCs w:val="18"/>
                <w:lang w:bidi="ar"/>
              </w:rPr>
              <w:t>U/L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DE11.01.021.00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碱性磷酸酶（</w:t>
            </w:r>
            <w:r>
              <w:rPr>
                <w:rFonts w:ascii="宋体" w:hAnsi="宋体" w:cs="宋体" w:hint="eastAsia"/>
                <w:sz w:val="18"/>
                <w:szCs w:val="18"/>
                <w:lang w:bidi="ar"/>
              </w:rPr>
              <w:t>ALP</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受检者单位容积血清中碱性磷酸酶的含量值，计量单位为</w:t>
            </w:r>
            <w:r>
              <w:rPr>
                <w:rFonts w:ascii="宋体" w:hAnsi="宋体" w:cs="宋体" w:hint="eastAsia"/>
                <w:sz w:val="18"/>
                <w:szCs w:val="18"/>
                <w:lang w:bidi="ar"/>
              </w:rPr>
              <w:t>IU/L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DE11.01.022.00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γ</w:t>
            </w:r>
            <w:r>
              <w:rPr>
                <w:rFonts w:ascii="宋体" w:hAnsi="宋体" w:cs="宋体" w:hint="eastAsia"/>
                <w:sz w:val="18"/>
                <w:szCs w:val="18"/>
                <w:lang w:bidi="ar"/>
              </w:rPr>
              <w:t>-</w:t>
            </w:r>
            <w:r>
              <w:rPr>
                <w:rFonts w:ascii="宋体" w:hAnsi="宋体" w:cs="宋体" w:hint="eastAsia"/>
                <w:sz w:val="18"/>
                <w:szCs w:val="18"/>
                <w:lang w:bidi="ar"/>
              </w:rPr>
              <w:t>谷氨酰转肽酶（</w:t>
            </w:r>
            <w:r>
              <w:rPr>
                <w:rFonts w:ascii="宋体" w:hAnsi="宋体" w:cs="宋体" w:hint="eastAsia"/>
                <w:sz w:val="18"/>
                <w:szCs w:val="18"/>
                <w:lang w:bidi="ar"/>
              </w:rPr>
              <w:t>GGT</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w:t>
            </w:r>
            <w:r>
              <w:rPr>
                <w:rStyle w:val="font21"/>
                <w:rFonts w:ascii="宋体" w:hAnsi="宋体" w:cs="宋体" w:hint="eastAsia"/>
                <w:sz w:val="18"/>
                <w:szCs w:val="18"/>
                <w:lang w:bidi="ar"/>
              </w:rPr>
              <w:t>γ</w:t>
            </w:r>
            <w:r>
              <w:rPr>
                <w:rStyle w:val="font31"/>
                <w:rFonts w:hint="default"/>
                <w:sz w:val="18"/>
                <w:szCs w:val="18"/>
                <w:lang w:bidi="ar"/>
              </w:rPr>
              <w:t>-</w:t>
            </w:r>
            <w:r>
              <w:rPr>
                <w:rStyle w:val="font31"/>
                <w:rFonts w:hint="default"/>
                <w:sz w:val="18"/>
                <w:szCs w:val="18"/>
                <w:lang w:bidi="ar"/>
              </w:rPr>
              <w:t>谷氨酰转肽酶的含量值，计量单位为</w:t>
            </w:r>
            <w:r>
              <w:rPr>
                <w:rStyle w:val="font31"/>
                <w:rFonts w:hint="default"/>
                <w:sz w:val="18"/>
                <w:szCs w:val="18"/>
                <w:lang w:bidi="ar"/>
              </w:rPr>
              <w:t>IU/L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00.B1.147</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DE11.01.023.00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总胆红素（</w:t>
            </w:r>
            <w:r>
              <w:rPr>
                <w:rFonts w:ascii="宋体" w:hAnsi="宋体" w:cs="宋体" w:hint="eastAsia"/>
                <w:sz w:val="18"/>
                <w:szCs w:val="18"/>
                <w:lang w:bidi="ar"/>
              </w:rPr>
              <w:t>TBIL</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单位容积血清中总胆红素的含量，计量单位为</w:t>
            </w:r>
            <w:r>
              <w:rPr>
                <w:rFonts w:ascii="宋体" w:hAnsi="宋体" w:cs="宋体" w:hint="eastAsia"/>
                <w:sz w:val="18"/>
                <w:szCs w:val="18"/>
                <w:lang w:bidi="ar"/>
              </w:rPr>
              <w:t>umol/L</w:t>
            </w:r>
          </w:p>
        </w:tc>
        <w:tc>
          <w:tcPr>
            <w:tcW w:w="472"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3"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16" w:type="pct"/>
        <w:tblLook w:val="04A0" w:firstRow="1" w:lastRow="0" w:firstColumn="1" w:lastColumn="0" w:noHBand="0" w:noVBand="1"/>
      </w:tblPr>
      <w:tblGrid>
        <w:gridCol w:w="1371"/>
        <w:gridCol w:w="1609"/>
        <w:gridCol w:w="2252"/>
        <w:gridCol w:w="4435"/>
        <w:gridCol w:w="1289"/>
        <w:gridCol w:w="1198"/>
        <w:gridCol w:w="1560"/>
      </w:tblGrid>
      <w:tr w:rsidR="00B56C39">
        <w:trPr>
          <w:tblHeader/>
        </w:trPr>
        <w:tc>
          <w:tcPr>
            <w:tcW w:w="49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8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1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00.B1.148</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DE11.01.024.00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直接胆红素（</w:t>
            </w:r>
            <w:r>
              <w:rPr>
                <w:rFonts w:ascii="宋体" w:hAnsi="宋体" w:cs="宋体" w:hint="eastAsia"/>
                <w:sz w:val="18"/>
                <w:szCs w:val="18"/>
                <w:lang w:bidi="ar"/>
              </w:rPr>
              <w:t>DBIL</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单位容积血清中直接胆红素的含量，计量单位为</w:t>
            </w:r>
            <w:r>
              <w:rPr>
                <w:rFonts w:ascii="宋体" w:hAnsi="宋体" w:cs="宋体" w:hint="eastAsia"/>
                <w:sz w:val="18"/>
                <w:szCs w:val="18"/>
                <w:lang w:bidi="ar"/>
              </w:rPr>
              <w:t>umol/L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180"/>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00.B1.149</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DE11.01.025.00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总蛋白（</w:t>
            </w:r>
            <w:r>
              <w:rPr>
                <w:rFonts w:ascii="宋体" w:hAnsi="宋体" w:cs="宋体" w:hint="eastAsia"/>
                <w:sz w:val="18"/>
                <w:szCs w:val="18"/>
                <w:lang w:bidi="ar"/>
              </w:rPr>
              <w:t>TP</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肝功能检查血清总蛋白的含量，计量单位为</w:t>
            </w:r>
            <w:r>
              <w:rPr>
                <w:rFonts w:ascii="宋体" w:hAnsi="宋体" w:cs="宋体" w:hint="eastAsia"/>
                <w:sz w:val="18"/>
                <w:szCs w:val="18"/>
                <w:lang w:bidi="ar"/>
              </w:rPr>
              <w:t>g/L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00.B1.150</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DE11.01.026.00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白蛋白浓度（</w:t>
            </w:r>
            <w:r>
              <w:rPr>
                <w:rFonts w:ascii="宋体" w:hAnsi="宋体" w:cs="宋体" w:hint="eastAsia"/>
                <w:sz w:val="18"/>
                <w:szCs w:val="18"/>
                <w:lang w:bidi="ar"/>
              </w:rPr>
              <w:t>ALB</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肝功能检查血清白蛋白的检测结果值，计量单位为</w:t>
            </w:r>
            <w:r>
              <w:rPr>
                <w:rFonts w:ascii="宋体" w:hAnsi="宋体" w:cs="宋体" w:hint="eastAsia"/>
                <w:sz w:val="18"/>
                <w:szCs w:val="18"/>
                <w:lang w:bidi="ar"/>
              </w:rPr>
              <w:t>g/L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00.B1.151</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DE11.01.027.00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前白蛋白（</w:t>
            </w:r>
            <w:r>
              <w:rPr>
                <w:rFonts w:ascii="宋体" w:hAnsi="宋体" w:cs="宋体" w:hint="eastAsia"/>
                <w:sz w:val="18"/>
                <w:szCs w:val="18"/>
                <w:lang w:bidi="ar"/>
              </w:rPr>
              <w:t>PA</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肝功能检查血清前白蛋白的检测结果值，计量单位为</w:t>
            </w:r>
            <w:r>
              <w:rPr>
                <w:rFonts w:ascii="宋体" w:hAnsi="宋体" w:cs="宋体" w:hint="eastAsia"/>
                <w:sz w:val="18"/>
                <w:szCs w:val="18"/>
                <w:lang w:bidi="ar"/>
              </w:rPr>
              <w:t>mg/L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N..6,2</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00.B1.152</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DE11.01.028.00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乳酸脱氢酶（</w:t>
            </w:r>
            <w:r>
              <w:rPr>
                <w:rFonts w:ascii="宋体" w:hAnsi="宋体" w:cs="宋体" w:hint="eastAsia"/>
                <w:sz w:val="18"/>
                <w:szCs w:val="18"/>
                <w:lang w:bidi="ar"/>
              </w:rPr>
              <w:t>LDH</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受检者单位容积血清中乳酸脱氢酶的含量，计量单位为</w:t>
            </w:r>
            <w:r>
              <w:rPr>
                <w:rFonts w:ascii="宋体" w:hAnsi="宋体" w:cs="宋体" w:hint="eastAsia"/>
                <w:sz w:val="18"/>
                <w:szCs w:val="18"/>
                <w:lang w:bidi="ar"/>
              </w:rPr>
              <w:t>U/L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N..6,2</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00.B1.153</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DE11.01.029.00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总胆汁酸（</w:t>
            </w:r>
            <w:r>
              <w:rPr>
                <w:rFonts w:ascii="宋体" w:hAnsi="宋体" w:cs="宋体" w:hint="eastAsia"/>
                <w:sz w:val="18"/>
                <w:szCs w:val="18"/>
                <w:lang w:bidi="ar"/>
              </w:rPr>
              <w:t>TBA</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受检者单位容积血清中总胆汁酸的含量，计量单位为</w:t>
            </w:r>
            <w:r>
              <w:rPr>
                <w:rFonts w:ascii="宋体" w:hAnsi="宋体" w:cs="宋体" w:hint="eastAsia"/>
                <w:sz w:val="18"/>
                <w:szCs w:val="18"/>
                <w:lang w:bidi="ar"/>
              </w:rPr>
              <w:t>umol/L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N..5,2</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00.B1.154</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DE11.01.030.00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血尿素氮（</w:t>
            </w:r>
            <w:r>
              <w:rPr>
                <w:rFonts w:ascii="宋体" w:hAnsi="宋体" w:cs="宋体" w:hint="eastAsia"/>
                <w:sz w:val="18"/>
                <w:szCs w:val="18"/>
                <w:lang w:bidi="ar"/>
              </w:rPr>
              <w:t>BUN</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受检者单位容积血清中尿素氮的含量，计量单位为</w:t>
            </w:r>
            <w:r>
              <w:rPr>
                <w:rFonts w:ascii="宋体" w:hAnsi="宋体" w:cs="宋体" w:hint="eastAsia"/>
                <w:sz w:val="18"/>
                <w:szCs w:val="18"/>
                <w:lang w:bidi="ar"/>
              </w:rPr>
              <w:t>mmol/L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9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00.B1.155</w:t>
            </w:r>
          </w:p>
        </w:tc>
        <w:tc>
          <w:tcPr>
            <w:tcW w:w="58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DE11.01.031.00</w:t>
            </w:r>
          </w:p>
        </w:tc>
        <w:tc>
          <w:tcPr>
            <w:tcW w:w="8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肌酐</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受检者单位容积血清中肌酐的含量，计量单位为</w:t>
            </w:r>
            <w:r>
              <w:rPr>
                <w:rFonts w:ascii="宋体" w:hAnsi="宋体" w:cs="宋体" w:hint="eastAsia"/>
                <w:sz w:val="18"/>
                <w:szCs w:val="18"/>
                <w:lang w:bidi="ar"/>
              </w:rPr>
              <w:t>umol/L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N..5,1</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DE11.01.032.00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尿酸（</w:t>
            </w:r>
            <w:r>
              <w:rPr>
                <w:rFonts w:ascii="宋体" w:hAnsi="宋体" w:cs="宋体" w:hint="eastAsia"/>
                <w:sz w:val="18"/>
                <w:szCs w:val="18"/>
                <w:lang w:bidi="ar"/>
              </w:rPr>
              <w:t>Ua</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受检者单位容积血清中尿酸的含量，计量单位为</w:t>
            </w:r>
            <w:r>
              <w:rPr>
                <w:rFonts w:ascii="宋体" w:hAnsi="宋体" w:cs="宋体" w:hint="eastAsia"/>
                <w:sz w:val="18"/>
                <w:szCs w:val="18"/>
                <w:lang w:bidi="ar"/>
              </w:rPr>
              <w:t>mmol/L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N..6,2</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00.B1.157</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DE11.01.033.00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甘油三脂（</w:t>
            </w:r>
            <w:r>
              <w:rPr>
                <w:rFonts w:ascii="宋体" w:hAnsi="宋体" w:cs="宋体" w:hint="eastAsia"/>
                <w:sz w:val="18"/>
                <w:szCs w:val="18"/>
                <w:lang w:bidi="ar"/>
              </w:rPr>
              <w:t>TG</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甘油三酯的检测结果值，计量单位为</w:t>
            </w:r>
            <w:r>
              <w:rPr>
                <w:rFonts w:ascii="宋体" w:hAnsi="宋体" w:cs="宋体" w:hint="eastAsia"/>
                <w:sz w:val="18"/>
                <w:szCs w:val="18"/>
                <w:lang w:bidi="ar"/>
              </w:rPr>
              <w:t>mmol/L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N..3,1</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00.B1.158</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DE11.01.034.00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总胆固醇（</w:t>
            </w:r>
            <w:r>
              <w:rPr>
                <w:rFonts w:ascii="宋体" w:hAnsi="宋体" w:cs="宋体" w:hint="eastAsia"/>
                <w:sz w:val="18"/>
                <w:szCs w:val="18"/>
                <w:lang w:bidi="ar"/>
              </w:rPr>
              <w:t>GHO</w:t>
            </w:r>
            <w:r>
              <w:rPr>
                <w:rFonts w:ascii="宋体" w:hAnsi="宋体" w:cs="宋体" w:hint="eastAsia"/>
                <w:sz w:val="18"/>
                <w:szCs w:val="18"/>
                <w:lang w:bidi="ar"/>
              </w:rPr>
              <w:t>）</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单位容积血清中胆固醇酯与游离胆固醇的总含量，计量单位为</w:t>
            </w:r>
            <w:r>
              <w:rPr>
                <w:rFonts w:ascii="宋体" w:hAnsi="宋体" w:cs="宋体" w:hint="eastAsia"/>
                <w:sz w:val="18"/>
                <w:szCs w:val="18"/>
                <w:lang w:bidi="ar"/>
              </w:rPr>
              <w:t>mmol/L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N..5,2</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00.B1.159</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DE11.01.035.00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低密度脂蛋白胆固醇</w:t>
            </w:r>
          </w:p>
        </w:tc>
        <w:tc>
          <w:tcPr>
            <w:tcW w:w="1617"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血清低密度脂蛋白胆固醇的检测结果值，计量单位为</w:t>
            </w:r>
            <w:r>
              <w:rPr>
                <w:rFonts w:ascii="宋体" w:hAnsi="宋体" w:cs="宋体" w:hint="eastAsia"/>
                <w:sz w:val="18"/>
                <w:szCs w:val="18"/>
                <w:lang w:bidi="ar"/>
              </w:rPr>
              <w:t>mmol/L</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N..5,2</w:t>
            </w:r>
          </w:p>
        </w:tc>
        <w:tc>
          <w:tcPr>
            <w:tcW w:w="57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291"/>
        <w:gridCol w:w="4508"/>
        <w:gridCol w:w="1314"/>
        <w:gridCol w:w="1205"/>
        <w:gridCol w:w="1606"/>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3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8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DE11.01.036.00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高密度脂蛋白胆固醇</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血清高密度脂蛋白胆固醇的检测结果值，计量单位为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DE11.01.037.00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空腹血糖（</w:t>
            </w:r>
            <w:r>
              <w:rPr>
                <w:rFonts w:ascii="宋体" w:hAnsi="宋体" w:cs="宋体" w:hint="eastAsia"/>
                <w:sz w:val="18"/>
                <w:szCs w:val="18"/>
                <w:lang w:bidi="ar"/>
              </w:rPr>
              <w:t>GLU</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受检者空腹时血液中葡萄糖定量检测结果值，</w:t>
            </w:r>
            <w:r>
              <w:rPr>
                <w:rFonts w:ascii="宋体" w:hAnsi="宋体" w:cs="宋体" w:hint="eastAsia"/>
                <w:sz w:val="18"/>
                <w:szCs w:val="18"/>
                <w:lang w:bidi="ar"/>
              </w:rPr>
              <w:t xml:space="preserve"> </w:t>
            </w:r>
            <w:r>
              <w:rPr>
                <w:rFonts w:ascii="宋体" w:hAnsi="宋体" w:cs="宋体" w:hint="eastAsia"/>
                <w:sz w:val="18"/>
                <w:szCs w:val="18"/>
                <w:lang w:bidi="ar"/>
              </w:rPr>
              <w:t>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N3..4,1</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DE11.01.038.00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血清钾（</w:t>
            </w:r>
            <w:r>
              <w:rPr>
                <w:rFonts w:ascii="宋体" w:hAnsi="宋体" w:cs="宋体" w:hint="eastAsia"/>
                <w:sz w:val="18"/>
                <w:szCs w:val="18"/>
                <w:lang w:bidi="ar"/>
              </w:rPr>
              <w:t>K</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血清钾的检测结果值，计量单位为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DE11.01.039.00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血清钠（</w:t>
            </w:r>
            <w:r>
              <w:rPr>
                <w:rFonts w:ascii="宋体" w:hAnsi="宋体" w:cs="宋体" w:hint="eastAsia"/>
                <w:sz w:val="18"/>
                <w:szCs w:val="18"/>
                <w:lang w:bidi="ar"/>
              </w:rPr>
              <w:t>Na</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血清钠的检测结果值，计量单位为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N..6,2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DE11.01.040.00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血清氯（</w:t>
            </w:r>
            <w:r>
              <w:rPr>
                <w:rFonts w:ascii="宋体" w:hAnsi="宋体" w:cs="宋体" w:hint="eastAsia"/>
                <w:sz w:val="18"/>
                <w:szCs w:val="18"/>
                <w:lang w:bidi="ar"/>
              </w:rPr>
              <w:t>Cl</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血清氯的检测结果值，计量单位为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N..6,2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血清钙（</w:t>
            </w:r>
            <w:r>
              <w:rPr>
                <w:rFonts w:ascii="宋体" w:hAnsi="宋体" w:cs="宋体" w:hint="eastAsia"/>
                <w:sz w:val="18"/>
                <w:szCs w:val="18"/>
                <w:lang w:bidi="ar"/>
              </w:rPr>
              <w:t>Ca</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血清钙的检测结果值，计量单位为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DE11.01.042.00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血清磷（</w:t>
            </w:r>
            <w:r>
              <w:rPr>
                <w:rFonts w:ascii="宋体" w:hAnsi="宋体" w:cs="宋体" w:hint="eastAsia"/>
                <w:sz w:val="18"/>
                <w:szCs w:val="18"/>
                <w:lang w:bidi="ar"/>
              </w:rPr>
              <w:t>P</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血清磷的检测结果值，计量单位为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血清镁（</w:t>
            </w:r>
            <w:r>
              <w:rPr>
                <w:rFonts w:ascii="宋体" w:hAnsi="宋体" w:cs="宋体" w:hint="eastAsia"/>
                <w:sz w:val="18"/>
                <w:szCs w:val="18"/>
                <w:lang w:bidi="ar"/>
              </w:rPr>
              <w:t>Mg</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血清镁的检测结果值，计量单位为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00.B1.168</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DE11.01.044.00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血清淀粉酶（</w:t>
            </w:r>
            <w:r>
              <w:rPr>
                <w:rFonts w:ascii="宋体" w:hAnsi="宋体" w:cs="宋体" w:hint="eastAsia"/>
                <w:sz w:val="18"/>
                <w:szCs w:val="18"/>
                <w:lang w:bidi="ar"/>
              </w:rPr>
              <w:t>AMS</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血清淀粉酶的检测结果值，计量单位为</w:t>
            </w:r>
            <w:r>
              <w:rPr>
                <w:rFonts w:ascii="宋体" w:hAnsi="宋体" w:cs="宋体" w:hint="eastAsia"/>
                <w:sz w:val="18"/>
                <w:szCs w:val="18"/>
                <w:lang w:bidi="ar"/>
              </w:rPr>
              <w:t>mmol/L</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N..6,2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00.B1.169</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DE11.01.045.00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部分凝血酶原时间（</w:t>
            </w:r>
            <w:r>
              <w:rPr>
                <w:rFonts w:ascii="宋体" w:hAnsi="宋体" w:cs="宋体" w:hint="eastAsia"/>
                <w:sz w:val="18"/>
                <w:szCs w:val="18"/>
                <w:lang w:bidi="ar"/>
              </w:rPr>
              <w:t>APTT</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部分凝血酶原时间的检测结果值，计量单位为</w:t>
            </w:r>
            <w:r>
              <w:rPr>
                <w:rFonts w:ascii="宋体" w:hAnsi="宋体" w:cs="宋体" w:hint="eastAsia"/>
                <w:sz w:val="18"/>
                <w:szCs w:val="18"/>
                <w:lang w:bidi="ar"/>
              </w:rPr>
              <w:t>s</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N..4,1</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00.B1.170</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DE11.01.046.00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凝血酶原时间（</w:t>
            </w:r>
            <w:r>
              <w:rPr>
                <w:rFonts w:ascii="宋体" w:hAnsi="宋体" w:cs="宋体" w:hint="eastAsia"/>
                <w:sz w:val="18"/>
                <w:szCs w:val="18"/>
                <w:lang w:bidi="ar"/>
              </w:rPr>
              <w:t>PT</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凝血酶原时间的检测结果值，计量单位为</w:t>
            </w:r>
            <w:r>
              <w:rPr>
                <w:rFonts w:ascii="宋体" w:hAnsi="宋体" w:cs="宋体" w:hint="eastAsia"/>
                <w:sz w:val="18"/>
                <w:szCs w:val="18"/>
                <w:lang w:bidi="ar"/>
              </w:rPr>
              <w:t>s</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00.B1.171</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DE11.01.047.00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凝血酶时间（</w:t>
            </w:r>
            <w:r>
              <w:rPr>
                <w:rFonts w:ascii="宋体" w:hAnsi="宋体" w:cs="宋体" w:hint="eastAsia"/>
                <w:sz w:val="18"/>
                <w:szCs w:val="18"/>
                <w:lang w:bidi="ar"/>
              </w:rPr>
              <w:t>TT</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凝血酶时间的检测结果值，计量单位为</w:t>
            </w:r>
            <w:r>
              <w:rPr>
                <w:rFonts w:ascii="宋体" w:hAnsi="宋体" w:cs="宋体" w:hint="eastAsia"/>
                <w:sz w:val="18"/>
                <w:szCs w:val="18"/>
                <w:lang w:bidi="ar"/>
              </w:rPr>
              <w:t>s</w:t>
            </w:r>
          </w:p>
        </w:tc>
        <w:tc>
          <w:tcPr>
            <w:tcW w:w="133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3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N..5,2</w:t>
            </w:r>
          </w:p>
        </w:tc>
        <w:tc>
          <w:tcPr>
            <w:tcW w:w="582"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16" w:type="pct"/>
        <w:tblLook w:val="04A0" w:firstRow="1" w:lastRow="0" w:firstColumn="1" w:lastColumn="0" w:noHBand="0" w:noVBand="1"/>
      </w:tblPr>
      <w:tblGrid>
        <w:gridCol w:w="1371"/>
        <w:gridCol w:w="1612"/>
        <w:gridCol w:w="2251"/>
        <w:gridCol w:w="4434"/>
        <w:gridCol w:w="1288"/>
        <w:gridCol w:w="1198"/>
        <w:gridCol w:w="1560"/>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44"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DE11.01.048.00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凝血酶原国际标准化比率（</w:t>
            </w:r>
            <w:r>
              <w:rPr>
                <w:rFonts w:ascii="宋体" w:hAnsi="宋体" w:cs="宋体" w:hint="eastAsia"/>
                <w:sz w:val="18"/>
                <w:szCs w:val="18"/>
                <w:lang w:bidi="ar"/>
              </w:rPr>
              <w:t>INR</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凝血酶原国际标准化比率的检测结果值</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4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N..4,2</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DE11.01.049.00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氢离子浓度指数（</w:t>
            </w:r>
            <w:r>
              <w:rPr>
                <w:rFonts w:ascii="宋体" w:hAnsi="宋体" w:cs="宋体" w:hint="eastAsia"/>
                <w:sz w:val="18"/>
                <w:szCs w:val="18"/>
                <w:lang w:bidi="ar"/>
              </w:rPr>
              <w:t>pH</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指体液内氢离子浓度的反对数即</w:t>
            </w:r>
            <w:r>
              <w:rPr>
                <w:rFonts w:ascii="宋体" w:hAnsi="宋体" w:cs="宋体" w:hint="eastAsia"/>
                <w:sz w:val="18"/>
                <w:szCs w:val="18"/>
                <w:lang w:bidi="ar"/>
              </w:rPr>
              <w:t>pH=Log1/H+</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4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DE11.01.050.00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氧分压（</w:t>
            </w:r>
            <w:r>
              <w:rPr>
                <w:rFonts w:ascii="宋体" w:hAnsi="宋体" w:cs="宋体" w:hint="eastAsia"/>
                <w:sz w:val="18"/>
                <w:szCs w:val="18"/>
                <w:lang w:bidi="ar"/>
              </w:rPr>
              <w:t>PaO2</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指物理溶解在血液中的氧分子所产生的压力，计量单位为</w:t>
            </w:r>
            <w:r>
              <w:rPr>
                <w:rFonts w:ascii="宋体" w:hAnsi="宋体" w:cs="宋体" w:hint="eastAsia"/>
                <w:sz w:val="18"/>
                <w:szCs w:val="18"/>
                <w:lang w:bidi="ar"/>
              </w:rPr>
              <w:t>mmHg</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44"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血氧饱和度（</w:t>
            </w:r>
            <w:r>
              <w:rPr>
                <w:rFonts w:ascii="宋体" w:hAnsi="宋体" w:cs="宋体" w:hint="eastAsia"/>
                <w:sz w:val="18"/>
                <w:szCs w:val="18"/>
                <w:lang w:bidi="ar"/>
              </w:rPr>
              <w:t>SaO2</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表示血氧与血红蛋白的结合程度，计量单位为</w:t>
            </w:r>
            <w:r>
              <w:rPr>
                <w:rFonts w:ascii="宋体" w:hAnsi="宋体" w:cs="宋体" w:hint="eastAsia"/>
                <w:sz w:val="18"/>
                <w:szCs w:val="18"/>
                <w:lang w:bidi="ar"/>
              </w:rPr>
              <w:t>%</w:t>
            </w:r>
          </w:p>
        </w:tc>
        <w:tc>
          <w:tcPr>
            <w:tcW w:w="131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DE11.01.052.00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二氧化碳分压（</w:t>
            </w:r>
            <w:r>
              <w:rPr>
                <w:rFonts w:ascii="宋体" w:hAnsi="宋体" w:cs="宋体" w:hint="eastAsia"/>
                <w:sz w:val="18"/>
                <w:szCs w:val="18"/>
                <w:lang w:bidi="ar"/>
              </w:rPr>
              <w:t>PaCO2</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物理溶解在血液中的二氧化碳分子所产生的压力，计量单位为</w:t>
            </w:r>
            <w:r>
              <w:rPr>
                <w:rFonts w:ascii="宋体" w:hAnsi="宋体" w:cs="宋体" w:hint="eastAsia"/>
                <w:sz w:val="18"/>
                <w:szCs w:val="18"/>
                <w:lang w:bidi="ar"/>
              </w:rPr>
              <w:t>mmHg</w:t>
            </w:r>
          </w:p>
        </w:tc>
        <w:tc>
          <w:tcPr>
            <w:tcW w:w="131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标准碳酸氢根（</w:t>
            </w:r>
            <w:r>
              <w:rPr>
                <w:rFonts w:ascii="宋体" w:hAnsi="宋体" w:cs="宋体" w:hint="eastAsia"/>
                <w:sz w:val="18"/>
                <w:szCs w:val="18"/>
                <w:lang w:bidi="ar"/>
              </w:rPr>
              <w:t>SB</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在</w:t>
            </w:r>
            <w:r>
              <w:rPr>
                <w:rFonts w:ascii="宋体" w:hAnsi="宋体" w:cs="宋体" w:hint="eastAsia"/>
                <w:sz w:val="18"/>
                <w:szCs w:val="18"/>
                <w:lang w:bidi="ar"/>
              </w:rPr>
              <w:t xml:space="preserve"> 37</w:t>
            </w:r>
            <w:r>
              <w:rPr>
                <w:rFonts w:ascii="宋体" w:hAnsi="宋体" w:cs="宋体" w:hint="eastAsia"/>
                <w:sz w:val="18"/>
                <w:szCs w:val="18"/>
                <w:lang w:bidi="ar"/>
              </w:rPr>
              <w:t>℃，血红蛋白完全饱和，经</w:t>
            </w:r>
            <w:r>
              <w:rPr>
                <w:rFonts w:ascii="宋体" w:hAnsi="宋体" w:cs="宋体" w:hint="eastAsia"/>
                <w:sz w:val="18"/>
                <w:szCs w:val="18"/>
                <w:lang w:bidi="ar"/>
              </w:rPr>
              <w:t xml:space="preserve"> PaCO2 </w:t>
            </w:r>
            <w:r>
              <w:rPr>
                <w:rFonts w:ascii="宋体" w:hAnsi="宋体" w:cs="宋体" w:hint="eastAsia"/>
                <w:sz w:val="18"/>
                <w:szCs w:val="18"/>
                <w:lang w:bidi="ar"/>
              </w:rPr>
              <w:t>为</w:t>
            </w:r>
            <w:r>
              <w:rPr>
                <w:rFonts w:ascii="宋体" w:hAnsi="宋体" w:cs="宋体" w:hint="eastAsia"/>
                <w:sz w:val="18"/>
                <w:szCs w:val="18"/>
                <w:lang w:bidi="ar"/>
              </w:rPr>
              <w:t xml:space="preserve"> 40 mmHg </w:t>
            </w:r>
            <w:r>
              <w:rPr>
                <w:rFonts w:ascii="宋体" w:hAnsi="宋体" w:cs="宋体" w:hint="eastAsia"/>
                <w:sz w:val="18"/>
                <w:szCs w:val="18"/>
                <w:lang w:bidi="ar"/>
              </w:rPr>
              <w:t>的气体平衡后的标准状态下所测得的血浆</w:t>
            </w:r>
            <w:r>
              <w:rPr>
                <w:rFonts w:ascii="宋体" w:hAnsi="宋体" w:cs="宋体" w:hint="eastAsia"/>
                <w:sz w:val="18"/>
                <w:szCs w:val="18"/>
                <w:lang w:bidi="ar"/>
              </w:rPr>
              <w:t xml:space="preserve"> HCO3</w:t>
            </w:r>
            <w:r>
              <w:rPr>
                <w:rFonts w:ascii="宋体" w:hAnsi="宋体" w:cs="宋体" w:hint="eastAsia"/>
                <w:sz w:val="18"/>
                <w:szCs w:val="18"/>
                <w:lang w:bidi="ar"/>
              </w:rPr>
              <w:t>ˉ</w:t>
            </w:r>
            <w:r>
              <w:rPr>
                <w:rFonts w:ascii="宋体" w:hAnsi="宋体" w:cs="宋体" w:hint="eastAsia"/>
                <w:sz w:val="18"/>
                <w:szCs w:val="18"/>
                <w:lang w:bidi="ar"/>
              </w:rPr>
              <w:t xml:space="preserve"> </w:t>
            </w:r>
            <w:r>
              <w:rPr>
                <w:rFonts w:ascii="宋体" w:hAnsi="宋体" w:cs="宋体" w:hint="eastAsia"/>
                <w:sz w:val="18"/>
                <w:szCs w:val="18"/>
                <w:lang w:bidi="ar"/>
              </w:rPr>
              <w:t>浓度，计量单位为</w:t>
            </w:r>
            <w:r>
              <w:rPr>
                <w:rFonts w:ascii="宋体" w:hAnsi="宋体" w:cs="宋体" w:hint="eastAsia"/>
                <w:sz w:val="18"/>
                <w:szCs w:val="18"/>
                <w:lang w:bidi="ar"/>
              </w:rPr>
              <w:t>mmol/L</w:t>
            </w:r>
          </w:p>
        </w:tc>
        <w:tc>
          <w:tcPr>
            <w:tcW w:w="131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DE11.01.054.00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实际碳酸氢根（</w:t>
            </w:r>
            <w:r>
              <w:rPr>
                <w:rFonts w:ascii="宋体" w:hAnsi="宋体" w:cs="宋体" w:hint="eastAsia"/>
                <w:sz w:val="18"/>
                <w:szCs w:val="18"/>
                <w:lang w:bidi="ar"/>
              </w:rPr>
              <w:t>AB</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隔绝空气的条件下，在实际</w:t>
            </w:r>
            <w:r>
              <w:rPr>
                <w:rFonts w:ascii="宋体" w:hAnsi="宋体" w:cs="宋体" w:hint="eastAsia"/>
                <w:sz w:val="18"/>
                <w:szCs w:val="18"/>
                <w:lang w:bidi="ar"/>
              </w:rPr>
              <w:t xml:space="preserve"> PaCO2</w:t>
            </w:r>
            <w:r>
              <w:rPr>
                <w:rFonts w:ascii="宋体" w:hAnsi="宋体" w:cs="宋体" w:hint="eastAsia"/>
                <w:sz w:val="18"/>
                <w:szCs w:val="18"/>
                <w:lang w:bidi="ar"/>
              </w:rPr>
              <w:t>、体温和血氧饱和度条件下测得的血浆</w:t>
            </w:r>
            <w:r>
              <w:rPr>
                <w:rFonts w:ascii="宋体" w:hAnsi="宋体" w:cs="宋体" w:hint="eastAsia"/>
                <w:sz w:val="18"/>
                <w:szCs w:val="18"/>
                <w:lang w:bidi="ar"/>
              </w:rPr>
              <w:t xml:space="preserve"> HCO3</w:t>
            </w:r>
            <w:r>
              <w:rPr>
                <w:rFonts w:ascii="宋体" w:hAnsi="宋体" w:cs="宋体" w:hint="eastAsia"/>
                <w:sz w:val="18"/>
                <w:szCs w:val="18"/>
                <w:lang w:bidi="ar"/>
              </w:rPr>
              <w:t>ˉ</w:t>
            </w:r>
            <w:r>
              <w:rPr>
                <w:rFonts w:ascii="宋体" w:hAnsi="宋体" w:cs="宋体" w:hint="eastAsia"/>
                <w:sz w:val="18"/>
                <w:szCs w:val="18"/>
                <w:lang w:bidi="ar"/>
              </w:rPr>
              <w:t xml:space="preserve"> </w:t>
            </w:r>
            <w:r>
              <w:rPr>
                <w:rFonts w:ascii="宋体" w:hAnsi="宋体" w:cs="宋体" w:hint="eastAsia"/>
                <w:sz w:val="18"/>
                <w:szCs w:val="18"/>
                <w:lang w:bidi="ar"/>
              </w:rPr>
              <w:t>浓度，计量单位为</w:t>
            </w:r>
            <w:r>
              <w:rPr>
                <w:rFonts w:ascii="宋体" w:hAnsi="宋体" w:cs="宋体" w:hint="eastAsia"/>
                <w:sz w:val="18"/>
                <w:szCs w:val="18"/>
                <w:lang w:bidi="ar"/>
              </w:rPr>
              <w:t>mmol/L</w:t>
            </w:r>
          </w:p>
        </w:tc>
        <w:tc>
          <w:tcPr>
            <w:tcW w:w="131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00.B1.179</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DE11.01.055.00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缓冲碱（</w:t>
            </w:r>
            <w:r>
              <w:rPr>
                <w:rFonts w:ascii="宋体" w:hAnsi="宋体" w:cs="宋体" w:hint="eastAsia"/>
                <w:sz w:val="18"/>
                <w:szCs w:val="18"/>
                <w:lang w:bidi="ar"/>
              </w:rPr>
              <w:t>BB</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是指血液中一切具有缓冲作用的碱性物质（负离子）的总和，包括</w:t>
            </w:r>
            <w:r>
              <w:rPr>
                <w:rFonts w:ascii="宋体" w:hAnsi="宋体" w:cs="宋体" w:hint="eastAsia"/>
                <w:sz w:val="18"/>
                <w:szCs w:val="18"/>
                <w:lang w:bidi="ar"/>
              </w:rPr>
              <w:t xml:space="preserve"> HCO3</w:t>
            </w:r>
            <w:r>
              <w:rPr>
                <w:rFonts w:ascii="宋体" w:hAnsi="宋体" w:cs="宋体" w:hint="eastAsia"/>
                <w:sz w:val="18"/>
                <w:szCs w:val="18"/>
                <w:lang w:bidi="ar"/>
              </w:rPr>
              <w:t>ˉ、</w:t>
            </w:r>
            <w:r>
              <w:rPr>
                <w:rFonts w:ascii="宋体" w:hAnsi="宋体" w:cs="宋体" w:hint="eastAsia"/>
                <w:sz w:val="18"/>
                <w:szCs w:val="18"/>
                <w:lang w:bidi="ar"/>
              </w:rPr>
              <w:t xml:space="preserve">Hb </w:t>
            </w:r>
            <w:r>
              <w:rPr>
                <w:rFonts w:ascii="宋体" w:hAnsi="宋体" w:cs="宋体" w:hint="eastAsia"/>
                <w:sz w:val="18"/>
                <w:szCs w:val="18"/>
                <w:lang w:bidi="ar"/>
              </w:rPr>
              <w:t>和血浆蛋白，计量单位为</w:t>
            </w:r>
            <w:r>
              <w:rPr>
                <w:rFonts w:ascii="宋体" w:hAnsi="宋体" w:cs="宋体" w:hint="eastAsia"/>
                <w:sz w:val="18"/>
                <w:szCs w:val="18"/>
                <w:lang w:bidi="ar"/>
              </w:rPr>
              <w:t>mmol/L</w:t>
            </w:r>
          </w:p>
        </w:tc>
        <w:tc>
          <w:tcPr>
            <w:tcW w:w="131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00.B1.180</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DE11.01.056.00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剩余碱（</w:t>
            </w:r>
            <w:r>
              <w:rPr>
                <w:rFonts w:ascii="宋体" w:hAnsi="宋体" w:cs="宋体" w:hint="eastAsia"/>
                <w:sz w:val="18"/>
                <w:szCs w:val="18"/>
                <w:lang w:bidi="ar"/>
              </w:rPr>
              <w:t>BE</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是指在</w:t>
            </w:r>
            <w:r>
              <w:rPr>
                <w:rFonts w:ascii="宋体" w:hAnsi="宋体" w:cs="宋体" w:hint="eastAsia"/>
                <w:sz w:val="18"/>
                <w:szCs w:val="18"/>
                <w:lang w:bidi="ar"/>
              </w:rPr>
              <w:t xml:space="preserve"> 37 </w:t>
            </w:r>
            <w:r>
              <w:rPr>
                <w:rFonts w:ascii="宋体" w:hAnsi="宋体" w:cs="宋体" w:hint="eastAsia"/>
                <w:sz w:val="18"/>
                <w:szCs w:val="18"/>
                <w:lang w:bidi="ar"/>
              </w:rPr>
              <w:t>℃，血红蛋白完全饱和，经</w:t>
            </w:r>
            <w:r>
              <w:rPr>
                <w:rFonts w:ascii="宋体" w:hAnsi="宋体" w:cs="宋体" w:hint="eastAsia"/>
                <w:sz w:val="18"/>
                <w:szCs w:val="18"/>
                <w:lang w:bidi="ar"/>
              </w:rPr>
              <w:t xml:space="preserve"> PaCO2 </w:t>
            </w:r>
            <w:r>
              <w:rPr>
                <w:rFonts w:ascii="宋体" w:hAnsi="宋体" w:cs="宋体" w:hint="eastAsia"/>
                <w:sz w:val="18"/>
                <w:szCs w:val="18"/>
                <w:lang w:bidi="ar"/>
              </w:rPr>
              <w:t>为</w:t>
            </w:r>
            <w:r>
              <w:rPr>
                <w:rFonts w:ascii="宋体" w:hAnsi="宋体" w:cs="宋体" w:hint="eastAsia"/>
                <w:sz w:val="18"/>
                <w:szCs w:val="18"/>
                <w:lang w:bidi="ar"/>
              </w:rPr>
              <w:t xml:space="preserve"> 40 mmHg </w:t>
            </w:r>
            <w:r>
              <w:rPr>
                <w:rFonts w:ascii="宋体" w:hAnsi="宋体" w:cs="宋体" w:hint="eastAsia"/>
                <w:sz w:val="18"/>
                <w:szCs w:val="18"/>
                <w:lang w:bidi="ar"/>
              </w:rPr>
              <w:t>的气体平衡后的标准状态下，将血液标本滴定至</w:t>
            </w:r>
            <w:r>
              <w:rPr>
                <w:rFonts w:ascii="宋体" w:hAnsi="宋体" w:cs="宋体" w:hint="eastAsia"/>
                <w:sz w:val="18"/>
                <w:szCs w:val="18"/>
                <w:lang w:bidi="ar"/>
              </w:rPr>
              <w:t xml:space="preserve"> pH </w:t>
            </w:r>
            <w:r>
              <w:rPr>
                <w:rFonts w:ascii="宋体" w:hAnsi="宋体" w:cs="宋体" w:hint="eastAsia"/>
                <w:sz w:val="18"/>
                <w:szCs w:val="18"/>
                <w:lang w:bidi="ar"/>
              </w:rPr>
              <w:t>等于</w:t>
            </w:r>
            <w:r>
              <w:rPr>
                <w:rFonts w:ascii="宋体" w:hAnsi="宋体" w:cs="宋体" w:hint="eastAsia"/>
                <w:sz w:val="18"/>
                <w:szCs w:val="18"/>
                <w:lang w:bidi="ar"/>
              </w:rPr>
              <w:t xml:space="preserve"> 7.40 </w:t>
            </w:r>
            <w:r>
              <w:rPr>
                <w:rFonts w:ascii="宋体" w:hAnsi="宋体" w:cs="宋体" w:hint="eastAsia"/>
                <w:sz w:val="18"/>
                <w:szCs w:val="18"/>
                <w:lang w:bidi="ar"/>
              </w:rPr>
              <w:t>所需要的酸或碱的量，计量单位为</w:t>
            </w:r>
            <w:r>
              <w:rPr>
                <w:rFonts w:ascii="宋体" w:hAnsi="宋体" w:cs="宋体" w:hint="eastAsia"/>
                <w:sz w:val="18"/>
                <w:szCs w:val="18"/>
                <w:lang w:bidi="ar"/>
              </w:rPr>
              <w:t>mmol/L</w:t>
            </w:r>
          </w:p>
        </w:tc>
        <w:tc>
          <w:tcPr>
            <w:tcW w:w="131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2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00.B1.181</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DE11.01.057.00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乙肝表面抗原（</w:t>
            </w:r>
            <w:r>
              <w:rPr>
                <w:rFonts w:ascii="宋体" w:hAnsi="宋体" w:cs="宋体" w:hint="eastAsia"/>
                <w:sz w:val="18"/>
                <w:szCs w:val="18"/>
                <w:lang w:bidi="ar"/>
              </w:rPr>
              <w:t>HBsAg</w:t>
            </w:r>
            <w:r>
              <w:rPr>
                <w:rFonts w:ascii="宋体" w:hAnsi="宋体" w:cs="宋体" w:hint="eastAsia"/>
                <w:sz w:val="18"/>
                <w:szCs w:val="18"/>
                <w:lang w:bidi="ar"/>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受检者乙肝表面抗原检测定性结果</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44"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76"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bl>
    <w:p w:rsidR="00B56C39" w:rsidRDefault="00B56C39">
      <w:pPr>
        <w:pStyle w:val="20"/>
        <w:ind w:leftChars="0" w:left="0" w:firstLineChars="0" w:firstLine="0"/>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291"/>
        <w:gridCol w:w="4508"/>
        <w:gridCol w:w="1314"/>
        <w:gridCol w:w="1241"/>
        <w:gridCol w:w="1570"/>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5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6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72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DE11.01.058.00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乙肝</w:t>
            </w:r>
            <w:r>
              <w:rPr>
                <w:rFonts w:ascii="宋体" w:hAnsi="宋体" w:cs="宋体" w:hint="eastAsia"/>
                <w:sz w:val="18"/>
                <w:szCs w:val="18"/>
                <w:lang w:bidi="ar"/>
              </w:rPr>
              <w:t xml:space="preserve">e </w:t>
            </w:r>
            <w:r>
              <w:rPr>
                <w:rFonts w:ascii="宋体" w:hAnsi="宋体" w:cs="宋体" w:hint="eastAsia"/>
                <w:sz w:val="18"/>
                <w:szCs w:val="18"/>
                <w:lang w:bidi="ar"/>
              </w:rPr>
              <w:t>抗原（</w:t>
            </w:r>
            <w:r>
              <w:rPr>
                <w:rFonts w:ascii="宋体" w:hAnsi="宋体" w:cs="宋体" w:hint="eastAsia"/>
                <w:sz w:val="18"/>
                <w:szCs w:val="18"/>
                <w:lang w:bidi="ar"/>
              </w:rPr>
              <w:t>HBeAg</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受检者乙肝</w:t>
            </w:r>
            <w:r>
              <w:rPr>
                <w:rFonts w:ascii="宋体" w:hAnsi="宋体" w:cs="宋体" w:hint="eastAsia"/>
                <w:sz w:val="18"/>
                <w:szCs w:val="18"/>
                <w:lang w:bidi="ar"/>
              </w:rPr>
              <w:t>e</w:t>
            </w:r>
            <w:r>
              <w:rPr>
                <w:rFonts w:ascii="宋体" w:hAnsi="宋体" w:cs="宋体" w:hint="eastAsia"/>
                <w:sz w:val="18"/>
                <w:szCs w:val="18"/>
                <w:lang w:bidi="ar"/>
              </w:rPr>
              <w:t>抗原检测定性结果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rHeight w:val="623"/>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DE11.01.059.00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乙肝</w:t>
            </w:r>
            <w:r>
              <w:rPr>
                <w:rFonts w:ascii="宋体" w:hAnsi="宋体" w:cs="宋体" w:hint="eastAsia"/>
                <w:sz w:val="18"/>
                <w:szCs w:val="18"/>
                <w:lang w:bidi="ar"/>
              </w:rPr>
              <w:t xml:space="preserve">e </w:t>
            </w:r>
            <w:r>
              <w:rPr>
                <w:rFonts w:ascii="宋体" w:hAnsi="宋体" w:cs="宋体" w:hint="eastAsia"/>
                <w:sz w:val="18"/>
                <w:szCs w:val="18"/>
                <w:lang w:bidi="ar"/>
              </w:rPr>
              <w:t>抗体（</w:t>
            </w:r>
            <w:r>
              <w:rPr>
                <w:rFonts w:ascii="宋体" w:hAnsi="宋体" w:cs="宋体" w:hint="eastAsia"/>
                <w:sz w:val="18"/>
                <w:szCs w:val="18"/>
                <w:lang w:bidi="ar"/>
              </w:rPr>
              <w:t>HBeAb</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受检者乙肝</w:t>
            </w:r>
            <w:r>
              <w:rPr>
                <w:rFonts w:ascii="宋体" w:hAnsi="宋体" w:cs="宋体" w:hint="eastAsia"/>
                <w:sz w:val="18"/>
                <w:szCs w:val="18"/>
                <w:lang w:bidi="ar"/>
              </w:rPr>
              <w:t>e</w:t>
            </w:r>
            <w:r>
              <w:rPr>
                <w:rFonts w:ascii="宋体" w:hAnsi="宋体" w:cs="宋体" w:hint="eastAsia"/>
                <w:sz w:val="18"/>
                <w:szCs w:val="18"/>
                <w:lang w:bidi="ar"/>
              </w:rPr>
              <w:t>抗体检测定性结果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DE11.01.060.00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乙肝核心抗体（</w:t>
            </w:r>
            <w:r>
              <w:rPr>
                <w:rFonts w:ascii="宋体" w:hAnsi="宋体" w:cs="宋体" w:hint="eastAsia"/>
                <w:sz w:val="18"/>
                <w:szCs w:val="18"/>
                <w:lang w:bidi="ar"/>
              </w:rPr>
              <w:t>HBcAb</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受检者乙肝核心抗体检测定性结果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 xml:space="preserve">HBV-DNA </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w:t>
            </w:r>
            <w:r>
              <w:rPr>
                <w:rFonts w:ascii="宋体" w:hAnsi="宋体" w:cs="宋体" w:hint="eastAsia"/>
                <w:sz w:val="18"/>
                <w:szCs w:val="18"/>
                <w:lang w:bidi="ar"/>
              </w:rPr>
              <w:t>HBV-DNA</w:t>
            </w:r>
            <w:r>
              <w:rPr>
                <w:rFonts w:ascii="宋体" w:hAnsi="宋体" w:cs="宋体" w:hint="eastAsia"/>
                <w:sz w:val="18"/>
                <w:szCs w:val="18"/>
                <w:lang w:bidi="ar"/>
              </w:rPr>
              <w:t>定性检测定性结果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DE11.01.062.00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 xml:space="preserve">HCV-RNA </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w:t>
            </w:r>
            <w:r>
              <w:rPr>
                <w:rFonts w:ascii="宋体" w:hAnsi="宋体" w:cs="宋体" w:hint="eastAsia"/>
                <w:sz w:val="18"/>
                <w:szCs w:val="18"/>
                <w:lang w:bidi="ar"/>
              </w:rPr>
              <w:t>HCV-RNA</w:t>
            </w:r>
            <w:r>
              <w:rPr>
                <w:rFonts w:ascii="宋体" w:hAnsi="宋体" w:cs="宋体" w:hint="eastAsia"/>
                <w:sz w:val="18"/>
                <w:szCs w:val="18"/>
                <w:lang w:bidi="ar"/>
              </w:rPr>
              <w:t>检测定性结果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人类免疫缺陷病毒（</w:t>
            </w:r>
            <w:r>
              <w:rPr>
                <w:rFonts w:ascii="宋体" w:hAnsi="宋体" w:cs="宋体" w:hint="eastAsia"/>
                <w:sz w:val="18"/>
                <w:szCs w:val="18"/>
                <w:lang w:bidi="ar"/>
              </w:rPr>
              <w:t>HIV</w:t>
            </w:r>
            <w:r>
              <w:rPr>
                <w:rFonts w:ascii="宋体" w:hAnsi="宋体" w:cs="宋体" w:hint="eastAsia"/>
                <w:sz w:val="18"/>
                <w:szCs w:val="18"/>
                <w:lang w:bidi="ar"/>
              </w:rPr>
              <w:t>）</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w:t>
            </w:r>
            <w:r>
              <w:rPr>
                <w:rFonts w:ascii="宋体" w:hAnsi="宋体" w:cs="宋体" w:hint="eastAsia"/>
                <w:sz w:val="18"/>
                <w:szCs w:val="18"/>
                <w:lang w:bidi="ar"/>
              </w:rPr>
              <w:t>HIV</w:t>
            </w:r>
            <w:r>
              <w:rPr>
                <w:rFonts w:ascii="宋体" w:hAnsi="宋体" w:cs="宋体" w:hint="eastAsia"/>
                <w:sz w:val="18"/>
                <w:szCs w:val="18"/>
                <w:lang w:bidi="ar"/>
              </w:rPr>
              <w:t>抗体检测定性结果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DE11.01.064.00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梅毒血清学试验</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受检者梅毒血清学试验定性结果</w:t>
            </w:r>
          </w:p>
        </w:tc>
        <w:tc>
          <w:tcPr>
            <w:tcW w:w="13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9"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16" w:type="pct"/>
        <w:tblLook w:val="04A0" w:firstRow="1" w:lastRow="0" w:firstColumn="1" w:lastColumn="0" w:noHBand="0" w:noVBand="1"/>
      </w:tblPr>
      <w:tblGrid>
        <w:gridCol w:w="1371"/>
        <w:gridCol w:w="1612"/>
        <w:gridCol w:w="2254"/>
        <w:gridCol w:w="4434"/>
        <w:gridCol w:w="1289"/>
        <w:gridCol w:w="1215"/>
        <w:gridCol w:w="1539"/>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5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6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00.B1.189</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DE11.01.065.00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尿常规监测标志</w:t>
            </w:r>
          </w:p>
        </w:tc>
        <w:tc>
          <w:tcPr>
            <w:tcW w:w="1623" w:type="pct"/>
            <w:vAlign w:val="center"/>
          </w:tcPr>
          <w:p w:rsidR="00B56C39" w:rsidRDefault="00CD2845">
            <w:pPr>
              <w:widowControl/>
              <w:jc w:val="left"/>
              <w:rPr>
                <w:rFonts w:ascii="宋体" w:hAnsi="宋体" w:cs="宋体"/>
                <w:sz w:val="18"/>
                <w:szCs w:val="18"/>
              </w:rPr>
            </w:pPr>
            <w:r>
              <w:rPr>
                <w:rFonts w:ascii="宋体" w:hAnsi="宋体" w:cs="宋体" w:hint="eastAsia"/>
                <w:sz w:val="18"/>
                <w:szCs w:val="18"/>
                <w:lang w:bidi="ar"/>
              </w:rPr>
              <w:t>标识着患者是否进行尿常规检查的标志</w:t>
            </w:r>
          </w:p>
        </w:tc>
        <w:tc>
          <w:tcPr>
            <w:tcW w:w="477"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DE11.01.066.00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尿蛋白（</w:t>
            </w:r>
            <w:r>
              <w:rPr>
                <w:rFonts w:ascii="宋体" w:hAnsi="宋体" w:cs="宋体" w:hint="eastAsia"/>
                <w:sz w:val="18"/>
                <w:szCs w:val="18"/>
              </w:rPr>
              <w:t>PRO</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受检者尿蛋白试验定性结果</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DE11.01.067.00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尿糖（</w:t>
            </w:r>
            <w:r>
              <w:rPr>
                <w:rFonts w:ascii="宋体" w:hAnsi="宋体" w:cs="宋体" w:hint="eastAsia"/>
                <w:sz w:val="18"/>
                <w:szCs w:val="18"/>
              </w:rPr>
              <w:t>GLU</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受检者尿糖试验定性结果</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DE11.01.068.00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尿红细胞（</w:t>
            </w:r>
            <w:r>
              <w:rPr>
                <w:rFonts w:ascii="宋体" w:hAnsi="宋体" w:cs="宋体" w:hint="eastAsia"/>
                <w:sz w:val="18"/>
                <w:szCs w:val="18"/>
              </w:rPr>
              <w:t>RBC</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受检者每高倍镜视野下，尿夜红细胞数量，计量单位为个</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DE11.01.069.00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尿潜血（</w:t>
            </w:r>
            <w:r>
              <w:rPr>
                <w:rFonts w:ascii="宋体" w:hAnsi="宋体" w:cs="宋体" w:hint="eastAsia"/>
                <w:sz w:val="18"/>
                <w:szCs w:val="18"/>
              </w:rPr>
              <w:t>ERY)</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受检者尿潜血试验定性结果</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DE11.01.070.00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尿白细胞（</w:t>
            </w:r>
            <w:r>
              <w:rPr>
                <w:rFonts w:ascii="宋体" w:hAnsi="宋体" w:cs="宋体" w:hint="eastAsia"/>
                <w:sz w:val="18"/>
                <w:szCs w:val="18"/>
              </w:rPr>
              <w:t>WBC)</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受检者每高倍镜视野下，尿夜白细胞数量，计量单位为个</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尿上皮细胞（</w:t>
            </w:r>
            <w:r>
              <w:rPr>
                <w:rFonts w:ascii="宋体" w:hAnsi="宋体" w:cs="宋体" w:hint="eastAsia"/>
                <w:sz w:val="18"/>
                <w:szCs w:val="18"/>
              </w:rPr>
              <w:t>SPC</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受检者尿夜上皮细胞数量，计量单位为个</w:t>
            </w:r>
          </w:p>
        </w:tc>
        <w:tc>
          <w:tcPr>
            <w:tcW w:w="131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DE11.01.072.00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尿管型（</w:t>
            </w:r>
            <w:r>
              <w:rPr>
                <w:rFonts w:ascii="宋体" w:hAnsi="宋体" w:cs="宋体" w:hint="eastAsia"/>
                <w:sz w:val="18"/>
                <w:szCs w:val="18"/>
              </w:rPr>
              <w:t>KLG)</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受检者尿管型</w:t>
            </w:r>
            <w:r>
              <w:rPr>
                <w:rFonts w:ascii="宋体" w:hAnsi="宋体" w:cs="宋体" w:hint="eastAsia"/>
                <w:sz w:val="18"/>
                <w:szCs w:val="18"/>
                <w:lang w:bidi="ar"/>
              </w:rPr>
              <w:t>的具体描述</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尿胆原（</w:t>
            </w:r>
            <w:r>
              <w:rPr>
                <w:rFonts w:ascii="宋体" w:hAnsi="宋体" w:cs="宋体" w:hint="eastAsia"/>
                <w:sz w:val="18"/>
                <w:szCs w:val="18"/>
              </w:rPr>
              <w:t>UBG</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受检者尿胆原</w:t>
            </w:r>
            <w:r>
              <w:rPr>
                <w:rFonts w:ascii="宋体" w:hAnsi="宋体" w:cs="宋体" w:hint="eastAsia"/>
                <w:sz w:val="18"/>
                <w:szCs w:val="18"/>
                <w:lang w:bidi="ar"/>
              </w:rPr>
              <w:t>试验定性结果</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bl>
    <w:p w:rsidR="00B56C39" w:rsidRDefault="00B56C39">
      <w:pPr>
        <w:pStyle w:val="20"/>
        <w:spacing w:line="15" w:lineRule="auto"/>
        <w:ind w:leftChars="0" w:left="0" w:firstLineChars="0" w:firstLine="0"/>
        <w:sectPr w:rsidR="00B56C39">
          <w:pgSz w:w="16838" w:h="11906" w:orient="landscape"/>
          <w:pgMar w:top="1800" w:right="1440" w:bottom="1800" w:left="1440" w:header="851" w:footer="992" w:gutter="0"/>
          <w:cols w:space="425"/>
          <w:docGrid w:type="lines" w:linePitch="312"/>
        </w:sect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16" w:type="pct"/>
        <w:tblLook w:val="04A0" w:firstRow="1" w:lastRow="0" w:firstColumn="1" w:lastColumn="0" w:noHBand="0" w:noVBand="1"/>
      </w:tblPr>
      <w:tblGrid>
        <w:gridCol w:w="1371"/>
        <w:gridCol w:w="1612"/>
        <w:gridCol w:w="2254"/>
        <w:gridCol w:w="4434"/>
        <w:gridCol w:w="1289"/>
        <w:gridCol w:w="1215"/>
        <w:gridCol w:w="1539"/>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5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6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DE11.01.074.00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尿胆红素（</w:t>
            </w:r>
            <w:r>
              <w:rPr>
                <w:rFonts w:ascii="宋体" w:hAnsi="宋体" w:cs="宋体" w:hint="eastAsia"/>
                <w:sz w:val="18"/>
                <w:szCs w:val="18"/>
              </w:rPr>
              <w:t>BIL)</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受检者尿胆红素</w:t>
            </w:r>
            <w:r>
              <w:rPr>
                <w:rFonts w:ascii="宋体" w:hAnsi="宋体" w:cs="宋体" w:hint="eastAsia"/>
                <w:sz w:val="18"/>
                <w:szCs w:val="18"/>
                <w:lang w:bidi="ar"/>
              </w:rPr>
              <w:t>试验定性结果</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00.B1.199</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DE11.01.075.00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尿亚硝酸盐（</w:t>
            </w:r>
            <w:r>
              <w:rPr>
                <w:rFonts w:ascii="宋体" w:hAnsi="宋体" w:cs="宋体" w:hint="eastAsia"/>
                <w:sz w:val="18"/>
                <w:szCs w:val="18"/>
              </w:rPr>
              <w:t>NIT</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受检者尿亚硝酸盐</w:t>
            </w:r>
            <w:r>
              <w:rPr>
                <w:rFonts w:ascii="宋体" w:hAnsi="宋体" w:cs="宋体" w:hint="eastAsia"/>
                <w:sz w:val="18"/>
                <w:szCs w:val="18"/>
                <w:lang w:bidi="ar"/>
              </w:rPr>
              <w:t>试验定性结果</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DE11.01.076.00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尿酸碱度（</w:t>
            </w:r>
            <w:r>
              <w:rPr>
                <w:rFonts w:ascii="宋体" w:hAnsi="宋体" w:cs="宋体" w:hint="eastAsia"/>
                <w:sz w:val="18"/>
                <w:szCs w:val="18"/>
              </w:rPr>
              <w:t>PH</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受检者尿液</w:t>
            </w:r>
            <w:r>
              <w:rPr>
                <w:rFonts w:ascii="宋体" w:hAnsi="宋体" w:cs="宋体" w:hint="eastAsia"/>
                <w:sz w:val="18"/>
                <w:szCs w:val="18"/>
              </w:rPr>
              <w:t>PH</w:t>
            </w:r>
            <w:r>
              <w:rPr>
                <w:rFonts w:ascii="宋体" w:hAnsi="宋体" w:cs="宋体" w:hint="eastAsia"/>
                <w:sz w:val="18"/>
                <w:szCs w:val="18"/>
              </w:rPr>
              <w:t>值</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N..3,1</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DE11.01.077.00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尿比重（</w:t>
            </w:r>
            <w:r>
              <w:rPr>
                <w:rFonts w:ascii="宋体" w:hAnsi="宋体" w:cs="宋体" w:hint="eastAsia"/>
                <w:sz w:val="18"/>
                <w:szCs w:val="18"/>
              </w:rPr>
              <w:t>SG</w:t>
            </w:r>
            <w:r>
              <w:rPr>
                <w:rFonts w:ascii="宋体" w:hAnsi="宋体" w:cs="宋体" w:hint="eastAsia"/>
                <w:sz w:val="18"/>
                <w:szCs w:val="18"/>
              </w:rPr>
              <w:t>）</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受检者尿液比重</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N..4,3</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DE11.01.078.00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大便常规监测标志</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标识着患者是否进行尿常规检查的标志</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68"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DE11.01.079.00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大便外观</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受检者大便外观的具体描述</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w:t>
            </w:r>
          </w:p>
        </w:tc>
        <w:tc>
          <w:tcPr>
            <w:tcW w:w="568" w:type="pct"/>
            <w:vAlign w:val="center"/>
          </w:tcPr>
          <w:p w:rsidR="00B56C39" w:rsidRDefault="00CD2845">
            <w:pPr>
              <w:widowControl/>
              <w:jc w:val="center"/>
              <w:rPr>
                <w:rFonts w:asciiTheme="minorEastAsia" w:eastAsiaTheme="minorEastAsia" w:hAnsiTheme="minorEastAsia" w:cstheme="minorEastAsia"/>
                <w:color w:val="auto"/>
                <w:kern w:val="2"/>
                <w:sz w:val="18"/>
                <w:szCs w:val="18"/>
              </w:rPr>
            </w:pPr>
            <w:r>
              <w:rPr>
                <w:rFonts w:ascii="宋体" w:hAnsi="宋体" w:cs="宋体" w:hint="eastAsia"/>
                <w:kern w:val="2"/>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DE11.01.080.00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大便颜色</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受检者大便颜色的具体描述</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w:t>
            </w:r>
          </w:p>
        </w:tc>
        <w:tc>
          <w:tcPr>
            <w:tcW w:w="568" w:type="pct"/>
            <w:vAlign w:val="center"/>
          </w:tcPr>
          <w:p w:rsidR="00B56C39" w:rsidRDefault="00CD2845">
            <w:pPr>
              <w:widowControl/>
              <w:jc w:val="center"/>
              <w:rPr>
                <w:rFonts w:asciiTheme="minorEastAsia" w:eastAsiaTheme="minorEastAsia" w:hAnsiTheme="minorEastAsia" w:cstheme="minorEastAsia"/>
                <w:color w:val="auto"/>
                <w:kern w:val="2"/>
                <w:sz w:val="18"/>
                <w:szCs w:val="18"/>
              </w:rPr>
            </w:pPr>
            <w:r>
              <w:rPr>
                <w:rFonts w:ascii="宋体" w:hAnsi="宋体" w:cs="宋体" w:hint="eastAsia"/>
                <w:kern w:val="2"/>
                <w:sz w:val="18"/>
                <w:szCs w:val="18"/>
                <w:lang w:bidi="ar"/>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DE11.01.081.00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大便潜血</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受检者大便潜血试验定性结果</w:t>
            </w:r>
          </w:p>
        </w:tc>
        <w:tc>
          <w:tcPr>
            <w:tcW w:w="477"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50"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68"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阴性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阳性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bl>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12</w:t>
      </w:r>
      <w:r>
        <w:rPr>
          <w:rFonts w:ascii="黑体" w:eastAsia="黑体" w:hAnsi="黑体"/>
          <w:sz w:val="21"/>
          <w:szCs w:val="21"/>
        </w:rPr>
        <w:t xml:space="preserve"> </w:t>
      </w:r>
      <w:r>
        <w:rPr>
          <w:rFonts w:ascii="黑体" w:eastAsia="黑体" w:hAnsi="黑体" w:hint="eastAsia"/>
          <w:sz w:val="21"/>
          <w:szCs w:val="21"/>
        </w:rPr>
        <w:t>实验室检查的</w:t>
      </w:r>
      <w:r>
        <w:rPr>
          <w:rFonts w:ascii="黑体" w:eastAsia="黑体" w:hAnsi="黑体" w:cs="黑体" w:hint="eastAsia"/>
          <w:sz w:val="21"/>
          <w:szCs w:val="21"/>
        </w:rPr>
        <w:t>数据元专用属性</w:t>
      </w:r>
      <w:r>
        <w:rPr>
          <w:rFonts w:asciiTheme="majorEastAsia" w:eastAsiaTheme="majorEastAsia" w:hAnsiTheme="majorEastAsia" w:cstheme="majorEastAsia" w:hint="eastAsia"/>
          <w:sz w:val="21"/>
          <w:szCs w:val="21"/>
        </w:rPr>
        <w:t>（续）</w:t>
      </w:r>
    </w:p>
    <w:tbl>
      <w:tblPr>
        <w:tblStyle w:val="aa"/>
        <w:tblW w:w="4996" w:type="pct"/>
        <w:tblLook w:val="04A0" w:firstRow="1" w:lastRow="0" w:firstColumn="1" w:lastColumn="0" w:noHBand="0" w:noVBand="1"/>
      </w:tblPr>
      <w:tblGrid>
        <w:gridCol w:w="1371"/>
        <w:gridCol w:w="1642"/>
        <w:gridCol w:w="2291"/>
        <w:gridCol w:w="4508"/>
        <w:gridCol w:w="1314"/>
        <w:gridCol w:w="1241"/>
        <w:gridCol w:w="1570"/>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7"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5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6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518"/>
          <w:tblHeader/>
        </w:trPr>
        <w:tc>
          <w:tcPr>
            <w:tcW w:w="455" w:type="pct"/>
          </w:tcPr>
          <w:p w:rsidR="00B56C39" w:rsidRDefault="00CD2845">
            <w:pPr>
              <w:pStyle w:val="20"/>
              <w:ind w:leftChars="0" w:left="0" w:firstLineChars="0" w:firstLine="0"/>
              <w:jc w:val="center"/>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DE11.01.082.00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白细胞</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受检者每高倍镜视野下，大便白细胞数量，计量单位为个</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5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w:t>
            </w:r>
          </w:p>
        </w:tc>
        <w:tc>
          <w:tcPr>
            <w:tcW w:w="56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r w:rsidR="00B56C39">
        <w:trPr>
          <w:tblHeader/>
        </w:trPr>
        <w:tc>
          <w:tcPr>
            <w:tcW w:w="455" w:type="pct"/>
          </w:tcPr>
          <w:p w:rsidR="00B56C39" w:rsidRDefault="00CD2845">
            <w:pPr>
              <w:pStyle w:val="20"/>
              <w:ind w:leftChars="0" w:left="0" w:firstLineChars="0" w:firstLine="0"/>
              <w:jc w:val="center"/>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DE11.01.083.00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红细胞</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受检者每高倍镜视野下，大便红细胞数量，计量单位为个</w:t>
            </w:r>
          </w:p>
        </w:tc>
        <w:tc>
          <w:tcPr>
            <w:tcW w:w="477"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45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N..5</w:t>
            </w:r>
          </w:p>
        </w:tc>
        <w:tc>
          <w:tcPr>
            <w:tcW w:w="56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w:t>
            </w:r>
          </w:p>
        </w:tc>
      </w:tr>
    </w:tbl>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B56C39">
      <w:pPr>
        <w:pStyle w:val="20"/>
        <w:ind w:leftChars="0" w:left="0" w:firstLineChars="0" w:firstLine="0"/>
        <w:jc w:val="center"/>
        <w:rPr>
          <w:rFonts w:ascii="黑体" w:eastAsia="黑体" w:hAnsi="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13</w:t>
      </w:r>
      <w:r>
        <w:rPr>
          <w:rFonts w:ascii="黑体" w:eastAsia="黑体" w:hAnsi="黑体"/>
          <w:sz w:val="21"/>
          <w:szCs w:val="21"/>
        </w:rPr>
        <w:t xml:space="preserve"> </w:t>
      </w:r>
      <w:r>
        <w:rPr>
          <w:rFonts w:ascii="黑体" w:eastAsia="黑体" w:hAnsi="黑体" w:hint="eastAsia"/>
          <w:sz w:val="21"/>
          <w:szCs w:val="21"/>
        </w:rPr>
        <w:t>影像学检查的</w:t>
      </w:r>
      <w:r>
        <w:rPr>
          <w:rFonts w:ascii="黑体" w:eastAsia="黑体" w:hAnsi="黑体" w:cs="黑体" w:hint="eastAsia"/>
          <w:sz w:val="21"/>
          <w:szCs w:val="21"/>
        </w:rPr>
        <w:t>数据元专用属性</w:t>
      </w:r>
    </w:p>
    <w:tbl>
      <w:tblPr>
        <w:tblStyle w:val="aa"/>
        <w:tblW w:w="4996" w:type="pct"/>
        <w:tblLook w:val="04A0" w:firstRow="1" w:lastRow="0" w:firstColumn="1" w:lastColumn="0" w:noHBand="0" w:noVBand="1"/>
      </w:tblPr>
      <w:tblGrid>
        <w:gridCol w:w="1371"/>
        <w:gridCol w:w="1642"/>
        <w:gridCol w:w="2291"/>
        <w:gridCol w:w="4508"/>
        <w:gridCol w:w="1297"/>
        <w:gridCol w:w="1238"/>
        <w:gridCol w:w="1590"/>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2"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50"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影像检查标志</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标识着患者是否进行影像学检查的标志</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00.B1.209</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DE04.01.001.01</w:t>
            </w:r>
          </w:p>
        </w:tc>
        <w:tc>
          <w:tcPr>
            <w:tcW w:w="828"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影像检查类型代码</w:t>
            </w:r>
          </w:p>
        </w:tc>
        <w:tc>
          <w:tcPr>
            <w:tcW w:w="1622"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患者影像检查类型在特定编码体系中的代码</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23</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00.B1.210</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DE04.01.001.02</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影像检查日期</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对患者进行</w:t>
            </w:r>
            <w:r>
              <w:rPr>
                <w:rFonts w:ascii="宋体" w:hAnsi="宋体" w:cs="宋体" w:hint="eastAsia"/>
                <w:sz w:val="18"/>
                <w:szCs w:val="18"/>
                <w:lang w:bidi="ar"/>
              </w:rPr>
              <w:t>CT</w:t>
            </w:r>
            <w:r>
              <w:rPr>
                <w:rFonts w:ascii="宋体" w:hAnsi="宋体" w:cs="宋体" w:hint="eastAsia"/>
                <w:sz w:val="18"/>
                <w:szCs w:val="18"/>
                <w:lang w:bidi="ar"/>
              </w:rPr>
              <w:t>检查当日的公元纪年日期的具体描述</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00.B1.211</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DE04.01.001.03</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病灶部位代码</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患者病灶部位在特定编码体系中的代码</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32</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00.B1.212</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DE04.01.001.04</w:t>
            </w:r>
          </w:p>
        </w:tc>
        <w:tc>
          <w:tcPr>
            <w:tcW w:w="828"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病灶数目代码</w:t>
            </w:r>
          </w:p>
        </w:tc>
        <w:tc>
          <w:tcPr>
            <w:tcW w:w="1622"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患者病灶数目在特定编码体系中的代码</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37</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00.B1.213</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DE04.01.001.05</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其他异常发现标志</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标识着对患者是否有其他异常发现的标志</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50"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00.B1.214</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DE04.01.001.06</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异常发现说明</w:t>
            </w:r>
          </w:p>
        </w:tc>
        <w:tc>
          <w:tcPr>
            <w:tcW w:w="1622"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对患者有异常发现的详细描述</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50"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hint="eastAsia"/>
          <w:sz w:val="21"/>
          <w:szCs w:val="21"/>
        </w:rPr>
        <w:lastRenderedPageBreak/>
        <w:t>表</w:t>
      </w:r>
      <w:r>
        <w:rPr>
          <w:rFonts w:ascii="黑体" w:eastAsia="黑体" w:hAnsi="黑体" w:hint="eastAsia"/>
          <w:sz w:val="21"/>
          <w:szCs w:val="21"/>
        </w:rPr>
        <w:t>14</w:t>
      </w:r>
      <w:r>
        <w:rPr>
          <w:rFonts w:ascii="黑体" w:eastAsia="黑体" w:hAnsi="黑体"/>
          <w:sz w:val="21"/>
          <w:szCs w:val="21"/>
        </w:rPr>
        <w:t xml:space="preserve"> </w:t>
      </w:r>
      <w:r>
        <w:rPr>
          <w:rFonts w:ascii="黑体" w:eastAsia="黑体" w:hAnsi="黑体" w:hint="eastAsia"/>
          <w:sz w:val="21"/>
          <w:szCs w:val="21"/>
        </w:rPr>
        <w:t>电生理检查的</w:t>
      </w:r>
      <w:r>
        <w:rPr>
          <w:rFonts w:ascii="黑体" w:eastAsia="黑体" w:hAnsi="黑体" w:cs="黑体" w:hint="eastAsia"/>
          <w:sz w:val="21"/>
          <w:szCs w:val="21"/>
        </w:rPr>
        <w:t>数据元专用属性</w:t>
      </w:r>
    </w:p>
    <w:tbl>
      <w:tblPr>
        <w:tblStyle w:val="aa"/>
        <w:tblW w:w="4916" w:type="pct"/>
        <w:tblLook w:val="04A0" w:firstRow="1" w:lastRow="0" w:firstColumn="1" w:lastColumn="0" w:noHBand="0" w:noVBand="1"/>
      </w:tblPr>
      <w:tblGrid>
        <w:gridCol w:w="1371"/>
        <w:gridCol w:w="1612"/>
        <w:gridCol w:w="2251"/>
        <w:gridCol w:w="4434"/>
        <w:gridCol w:w="1272"/>
        <w:gridCol w:w="1213"/>
        <w:gridCol w:w="1561"/>
      </w:tblGrid>
      <w:tr w:rsidR="00B56C39">
        <w:trPr>
          <w:tblHeader/>
        </w:trPr>
        <w:tc>
          <w:tcPr>
            <w:tcW w:w="45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595"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828"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1623"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471"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449"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180"/>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00.B1.215</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DE12.01.001.00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电生理检查标志</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标识着患者是否进行电生理检查的标志</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44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18"/>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00.B1.216</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DE12.01.002.00</w:t>
            </w:r>
          </w:p>
        </w:tc>
        <w:tc>
          <w:tcPr>
            <w:tcW w:w="828"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电生理检查类型代码</w:t>
            </w:r>
          </w:p>
        </w:tc>
        <w:tc>
          <w:tcPr>
            <w:tcW w:w="1623" w:type="pct"/>
            <w:vAlign w:val="center"/>
          </w:tcPr>
          <w:p w:rsidR="00B56C39" w:rsidRDefault="00CD2845">
            <w:pPr>
              <w:widowControl/>
              <w:jc w:val="left"/>
              <w:textAlignment w:val="center"/>
              <w:rPr>
                <w:rFonts w:ascii="宋体" w:hAnsi="宋体" w:cs="宋体"/>
                <w:color w:val="auto"/>
                <w:sz w:val="18"/>
                <w:szCs w:val="18"/>
              </w:rPr>
            </w:pPr>
            <w:r>
              <w:rPr>
                <w:rFonts w:ascii="宋体" w:hAnsi="宋体" w:cs="宋体" w:hint="eastAsia"/>
                <w:color w:val="auto"/>
                <w:sz w:val="18"/>
                <w:szCs w:val="18"/>
                <w:lang w:bidi="ar"/>
              </w:rPr>
              <w:t>患者电生理类型在特定编码体系中的代码</w:t>
            </w:r>
          </w:p>
        </w:tc>
        <w:tc>
          <w:tcPr>
            <w:tcW w:w="47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449"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576" w:type="pct"/>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心电图</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脑电图</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肌电图</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00.B1.217</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DE12.01.003.00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电生理检查日期</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对患者进行电生理检查当日的公元纪年日期的具体描述</w:t>
            </w:r>
          </w:p>
        </w:tc>
        <w:tc>
          <w:tcPr>
            <w:tcW w:w="471"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449"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blHeader/>
        </w:trPr>
        <w:tc>
          <w:tcPr>
            <w:tcW w:w="45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00.B1.218</w:t>
            </w:r>
          </w:p>
        </w:tc>
        <w:tc>
          <w:tcPr>
            <w:tcW w:w="595" w:type="pct"/>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DE12.01.004.00</w:t>
            </w:r>
          </w:p>
        </w:tc>
        <w:tc>
          <w:tcPr>
            <w:tcW w:w="828"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电生理检查结果</w:t>
            </w:r>
          </w:p>
        </w:tc>
        <w:tc>
          <w:tcPr>
            <w:tcW w:w="1623"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对患者进行电生理检查结果的具体描述</w:t>
            </w:r>
          </w:p>
        </w:tc>
        <w:tc>
          <w:tcPr>
            <w:tcW w:w="471"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449" w:type="pct"/>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AN..100</w:t>
            </w:r>
          </w:p>
        </w:tc>
        <w:tc>
          <w:tcPr>
            <w:tcW w:w="576" w:type="pct"/>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CD2845">
      <w:pPr>
        <w:pStyle w:val="20"/>
        <w:spacing w:line="15" w:lineRule="auto"/>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hint="eastAsia"/>
          <w:sz w:val="21"/>
          <w:szCs w:val="21"/>
        </w:rPr>
        <w:t>15</w:t>
      </w:r>
      <w:r>
        <w:rPr>
          <w:rFonts w:ascii="黑体" w:eastAsia="黑体" w:hAnsi="黑体" w:cs="黑体" w:hint="eastAsia"/>
          <w:sz w:val="21"/>
          <w:szCs w:val="21"/>
        </w:rPr>
        <w:t>康复评定的数据元专用属性</w:t>
      </w:r>
    </w:p>
    <w:tbl>
      <w:tblPr>
        <w:tblStyle w:val="aa"/>
        <w:tblW w:w="0" w:type="auto"/>
        <w:tblLook w:val="04A0" w:firstRow="1" w:lastRow="0" w:firstColumn="1" w:lastColumn="0" w:noHBand="0" w:noVBand="1"/>
      </w:tblPr>
      <w:tblGrid>
        <w:gridCol w:w="1371"/>
        <w:gridCol w:w="1569"/>
        <w:gridCol w:w="2004"/>
        <w:gridCol w:w="4085"/>
        <w:gridCol w:w="1272"/>
        <w:gridCol w:w="1464"/>
        <w:gridCol w:w="2183"/>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7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01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11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7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46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00.B1.219</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DE07.02.001.00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康复评定标志</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标识患者是否进行了康复评定的标志</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00.B1.220</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DE07.02.002.00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康复评定方式代码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康复评定方式在特定编码体系中的代码</w:t>
            </w:r>
          </w:p>
        </w:tc>
        <w:tc>
          <w:tcPr>
            <w:tcW w:w="127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469"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219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人工评定</w:t>
            </w:r>
            <w:r>
              <w:rPr>
                <w:rFonts w:asciiTheme="minorEastAsia" w:eastAsiaTheme="minorEastAsia" w:hAnsiTheme="minorEastAsia" w:cstheme="minorEastAsia" w:hint="eastAsia"/>
                <w:sz w:val="18"/>
                <w:szCs w:val="18"/>
              </w:rPr>
              <w:t>2.</w:t>
            </w:r>
            <w:r>
              <w:rPr>
                <w:rFonts w:asciiTheme="minorEastAsia" w:eastAsiaTheme="minorEastAsia" w:hAnsiTheme="minorEastAsia" w:cstheme="minorEastAsia" w:hint="eastAsia"/>
                <w:sz w:val="18"/>
                <w:szCs w:val="18"/>
              </w:rPr>
              <w:t>自评量表</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设备评定</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00.B1.221</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DE07.02.003.00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康复评定类型代码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对患者进行康复评定类型在特定编码中的代码</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38</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00.B1.222</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DE07.02.004.00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康复评定日期</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对患者进行康复评定时的公元纪年日期和时间的完整描述</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D8</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00.B1.223</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DE07.02.005.00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康复评定结果</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对患者进行意识状态评定结果的具体描述</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00.B1.224</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DE07.02.006.00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未能完成康复评定的原因代码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患者未能完成康复评定原因在特定编码中的代码</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39</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00.B1.225</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DE07.02.007.00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意识状态评定标志</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标识患者是否进行了意识状态评定的标志</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00.B1.226</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DE07.02.008.00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意识状态评定类型代码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对患者进行意识评定类型在特定编码中的代码</w:t>
            </w:r>
          </w:p>
        </w:tc>
        <w:tc>
          <w:tcPr>
            <w:tcW w:w="127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469"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2193"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1.GCS</w:t>
            </w:r>
            <w:r>
              <w:rPr>
                <w:rFonts w:asciiTheme="minorEastAsia" w:eastAsiaTheme="minorEastAsia" w:hAnsiTheme="minorEastAsia" w:cstheme="minorEastAsia" w:hint="eastAsia"/>
                <w:sz w:val="18"/>
                <w:szCs w:val="18"/>
              </w:rPr>
              <w:t>格拉斯哥昏迷量表</w:t>
            </w:r>
            <w:r>
              <w:rPr>
                <w:rFonts w:asciiTheme="minorEastAsia" w:eastAsiaTheme="minorEastAsia" w:hAnsiTheme="minorEastAsia" w:cstheme="minorEastAsia" w:hint="eastAsia"/>
                <w:sz w:val="18"/>
                <w:szCs w:val="18"/>
              </w:rPr>
              <w:t xml:space="preserve"> 2.FOUR</w:t>
            </w:r>
            <w:r>
              <w:rPr>
                <w:rFonts w:asciiTheme="minorEastAsia" w:eastAsiaTheme="minorEastAsia" w:hAnsiTheme="minorEastAsia" w:cstheme="minorEastAsia" w:hint="eastAsia"/>
                <w:sz w:val="18"/>
                <w:szCs w:val="18"/>
              </w:rPr>
              <w:t>无反应状态整体分级量表</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其他</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00.B1.227</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DE07.02.009.00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意识状态评定结果</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意识状态评定结果的具体描述</w:t>
            </w:r>
          </w:p>
        </w:tc>
        <w:tc>
          <w:tcPr>
            <w:tcW w:w="127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CD2845">
      <w:pPr>
        <w:pStyle w:val="20"/>
        <w:spacing w:line="15" w:lineRule="auto"/>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hint="eastAsia"/>
          <w:sz w:val="21"/>
          <w:szCs w:val="21"/>
        </w:rPr>
        <w:t>15</w:t>
      </w:r>
      <w:r>
        <w:rPr>
          <w:rFonts w:ascii="黑体" w:eastAsia="黑体" w:hAnsi="黑体" w:cs="黑体" w:hint="eastAsia"/>
          <w:sz w:val="21"/>
          <w:szCs w:val="21"/>
        </w:rPr>
        <w:t>康复评定的数据元专用属性</w:t>
      </w:r>
      <w:r>
        <w:rPr>
          <w:rFonts w:asciiTheme="majorEastAsia" w:eastAsiaTheme="majorEastAsia" w:hAnsiTheme="majorEastAsia" w:cstheme="majorEastAsia" w:hint="eastAsia"/>
          <w:sz w:val="21"/>
          <w:szCs w:val="21"/>
        </w:rPr>
        <w:t>（续）</w:t>
      </w:r>
    </w:p>
    <w:tbl>
      <w:tblPr>
        <w:tblStyle w:val="aa"/>
        <w:tblW w:w="0" w:type="auto"/>
        <w:tblLook w:val="04A0" w:firstRow="1" w:lastRow="0" w:firstColumn="1" w:lastColumn="0" w:noHBand="0" w:noVBand="1"/>
      </w:tblPr>
      <w:tblGrid>
        <w:gridCol w:w="1371"/>
        <w:gridCol w:w="1569"/>
        <w:gridCol w:w="2004"/>
        <w:gridCol w:w="4085"/>
        <w:gridCol w:w="1272"/>
        <w:gridCol w:w="1464"/>
        <w:gridCol w:w="2183"/>
      </w:tblGrid>
      <w:tr w:rsidR="00B56C39">
        <w:tc>
          <w:tcPr>
            <w:tcW w:w="131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7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01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11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7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46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00.B1.228</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DE07.02.010.00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认知功能评定标志</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标识患者是否进行了认知功能评定的标志</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00.B1.229</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DE07.02.011.00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认知功能评定类型代码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对患者进行认知功能评定类型在特定编码中的代码</w:t>
            </w:r>
          </w:p>
        </w:tc>
        <w:tc>
          <w:tcPr>
            <w:tcW w:w="127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469"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219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1.MMSE</w:t>
            </w:r>
            <w:r>
              <w:rPr>
                <w:rFonts w:asciiTheme="minorEastAsia" w:eastAsiaTheme="minorEastAsia" w:hAnsiTheme="minorEastAsia" w:cstheme="minorEastAsia" w:hint="eastAsia"/>
                <w:sz w:val="18"/>
                <w:szCs w:val="18"/>
              </w:rPr>
              <w:t>简易精神状态量表</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2.NLCA</w:t>
            </w:r>
            <w:r>
              <w:rPr>
                <w:rFonts w:asciiTheme="minorEastAsia" w:eastAsiaTheme="minorEastAsia" w:hAnsiTheme="minorEastAsia" w:cstheme="minorEastAsia" w:hint="eastAsia"/>
                <w:sz w:val="18"/>
                <w:szCs w:val="18"/>
              </w:rPr>
              <w:t>非言语性神经心理测验量表</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其他</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00.B1.230</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DE07.02.012.00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认知功能评定结果</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认知功能评定结果的具体描述</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00.B1.231</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DE07.02.013.00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运动功能评定标志</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标识患者是否进行了运动功能评定的标志</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eastAsia="宋体" w:hAnsi="宋体" w:cs="宋体" w:hint="eastAsia"/>
                <w:color w:val="000000"/>
                <w:sz w:val="18"/>
                <w:szCs w:val="18"/>
                <w:lang w:bidi="ar"/>
              </w:rPr>
              <w:t>T/F</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00.B1.232</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DE07.02.014.00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运动功能评定部位</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对患者进行运动功能评定部位在特定编码中的代码</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40</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00.B1.233</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DE07.02.015.00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运动功能评定类型代码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对患者进行运动功能评定类型在特定编码中的代码</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41</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00.B1.234</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DE07.02.016.00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吞咽功能评定标志</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标识患者是否进行了吞咽功能评定的标志</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00.B1.235</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DE07.02.017.00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吞咽功能评定类型代码</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对患者进行吞咽功能评定类型在特定编码中的代码</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42</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00.B1.236</w:t>
            </w:r>
          </w:p>
        </w:tc>
        <w:tc>
          <w:tcPr>
            <w:tcW w:w="157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DE07.02.018.00</w:t>
            </w:r>
          </w:p>
        </w:tc>
        <w:tc>
          <w:tcPr>
            <w:tcW w:w="20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吞咽功能评定结果</w:t>
            </w:r>
          </w:p>
        </w:tc>
        <w:tc>
          <w:tcPr>
            <w:tcW w:w="41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吞咽功能评定结果的具体描述</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w:t>
            </w:r>
          </w:p>
        </w:tc>
        <w:tc>
          <w:tcPr>
            <w:tcW w:w="219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lastRenderedPageBreak/>
              <w:t>SR</w:t>
            </w:r>
            <w:r>
              <w:rPr>
                <w:rFonts w:ascii="宋体" w:eastAsia="宋体" w:hAnsi="宋体" w:cs="宋体" w:hint="eastAsia"/>
                <w:color w:val="000000"/>
                <w:kern w:val="0"/>
                <w:sz w:val="21"/>
                <w:szCs w:val="21"/>
                <w:lang w:bidi="ar"/>
              </w:rPr>
              <w:t>00.B1.237</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DE07.02.019.00</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言语功能评定标志</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标识患者是否进行了吞咽功能评定的标志</w:t>
            </w:r>
          </w:p>
        </w:tc>
        <w:tc>
          <w:tcPr>
            <w:tcW w:w="127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46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0" w:type="auto"/>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CD2845">
      <w:pPr>
        <w:pStyle w:val="20"/>
        <w:spacing w:line="15" w:lineRule="auto"/>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15</w:t>
      </w:r>
      <w:r>
        <w:rPr>
          <w:rFonts w:ascii="黑体" w:eastAsia="黑体" w:hAnsi="黑体" w:cs="黑体" w:hint="eastAsia"/>
          <w:sz w:val="21"/>
          <w:szCs w:val="21"/>
        </w:rPr>
        <w:t>康复评定的数据元专用属性</w:t>
      </w:r>
      <w:r>
        <w:rPr>
          <w:rFonts w:asciiTheme="majorEastAsia" w:eastAsiaTheme="majorEastAsia" w:hAnsiTheme="majorEastAsia" w:cstheme="majorEastAsia" w:hint="eastAsia"/>
          <w:sz w:val="21"/>
          <w:szCs w:val="21"/>
        </w:rPr>
        <w:t>（续）</w:t>
      </w:r>
    </w:p>
    <w:tbl>
      <w:tblPr>
        <w:tblStyle w:val="aa"/>
        <w:tblW w:w="14404" w:type="dxa"/>
        <w:tblLook w:val="04A0" w:firstRow="1" w:lastRow="0" w:firstColumn="1" w:lastColumn="0" w:noHBand="0" w:noVBand="1"/>
      </w:tblPr>
      <w:tblGrid>
        <w:gridCol w:w="1372"/>
        <w:gridCol w:w="1510"/>
        <w:gridCol w:w="2201"/>
        <w:gridCol w:w="4120"/>
        <w:gridCol w:w="1309"/>
        <w:gridCol w:w="1488"/>
        <w:gridCol w:w="2404"/>
      </w:tblGrid>
      <w:tr w:rsidR="00B56C39">
        <w:tc>
          <w:tcPr>
            <w:tcW w:w="121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1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23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18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32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50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243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00.B1.238</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DE07.02.020.00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言语功能评定类型代码</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对患者进行言语功能评定类型在特定编码中的代码</w:t>
            </w:r>
          </w:p>
        </w:tc>
        <w:tc>
          <w:tcPr>
            <w:tcW w:w="132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50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2433"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1.WAB</w:t>
            </w:r>
            <w:r>
              <w:rPr>
                <w:rFonts w:asciiTheme="minorEastAsia" w:eastAsiaTheme="minorEastAsia" w:hAnsiTheme="minorEastAsia" w:cstheme="minorEastAsia" w:hint="eastAsia"/>
                <w:sz w:val="18"/>
                <w:szCs w:val="18"/>
              </w:rPr>
              <w:t>西方失语症成套测试</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sz w:val="18"/>
                <w:szCs w:val="18"/>
              </w:rPr>
              <w:t>BDAE</w:t>
            </w:r>
            <w:r>
              <w:rPr>
                <w:rFonts w:asciiTheme="minorEastAsia" w:eastAsiaTheme="minorEastAsia" w:hAnsiTheme="minorEastAsia" w:cstheme="minorEastAsia" w:hint="eastAsia"/>
                <w:sz w:val="18"/>
                <w:szCs w:val="18"/>
              </w:rPr>
              <w:t>波士顿诊断性失语测试</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汉语失语成套测试</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00.B1.239</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DE07.02.021.00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言语功能评定结果</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言语功能评定结果的具体描述</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00.B1.240</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DE07.02.022.00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心肺功能评定标志</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标识患者是否进行了</w:t>
            </w:r>
            <w:r>
              <w:rPr>
                <w:rFonts w:asciiTheme="minorEastAsia" w:eastAsiaTheme="minorEastAsia" w:hAnsiTheme="minorEastAsia" w:cstheme="minorEastAsia" w:hint="eastAsia"/>
                <w:sz w:val="18"/>
                <w:szCs w:val="18"/>
              </w:rPr>
              <w:t>呼吸</w:t>
            </w:r>
            <w:r>
              <w:rPr>
                <w:rFonts w:asciiTheme="minorEastAsia" w:eastAsiaTheme="minorEastAsia" w:hAnsiTheme="minorEastAsia" w:cstheme="minorEastAsia"/>
                <w:sz w:val="18"/>
                <w:szCs w:val="18"/>
              </w:rPr>
              <w:t>功能评定的标志</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00.B1.241</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DE07.02.023.00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心肺功能评定类型代码</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对患者进行呼吸功能评定类型在特定编码中的代码</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S3</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sz w:val="18"/>
                <w:szCs w:val="18"/>
              </w:rPr>
              <w:t>N..2</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表</w:t>
            </w:r>
            <w:r>
              <w:rPr>
                <w:rFonts w:asciiTheme="minorEastAsia" w:eastAsiaTheme="minorEastAsia" w:hAnsiTheme="minorEastAsia" w:cstheme="minorEastAsia" w:hint="eastAsia"/>
                <w:color w:val="0000FF"/>
                <w:sz w:val="18"/>
                <w:szCs w:val="18"/>
              </w:rPr>
              <w:t>43</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00.B1.242</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DE07.02.024.00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心肺功能评定结果</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呼吸功能评定结果的具体描述</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00.B1.243</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DE07.02.025.00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感觉功能评定标志</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标识患者是否进行了</w:t>
            </w:r>
            <w:r>
              <w:rPr>
                <w:rFonts w:asciiTheme="minorEastAsia" w:eastAsiaTheme="minorEastAsia" w:hAnsiTheme="minorEastAsia" w:cstheme="minorEastAsia" w:hint="eastAsia"/>
                <w:sz w:val="18"/>
                <w:szCs w:val="18"/>
              </w:rPr>
              <w:t>感觉</w:t>
            </w:r>
            <w:r>
              <w:rPr>
                <w:rFonts w:asciiTheme="minorEastAsia" w:eastAsiaTheme="minorEastAsia" w:hAnsiTheme="minorEastAsia" w:cstheme="minorEastAsia"/>
                <w:sz w:val="18"/>
                <w:szCs w:val="18"/>
              </w:rPr>
              <w:t>功能评定的标志</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00.B1.244</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DE07.02.026.00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感觉功能评定类型代码</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对患者进行感觉功能评定类型在特定编码中的代码</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44</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00.B1.245</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DE07.02.027.00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感觉功能评定结果</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感觉功能评定结果的具体描述</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AN..10</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lastRenderedPageBreak/>
              <w:t>SR</w:t>
            </w:r>
            <w:r>
              <w:rPr>
                <w:rFonts w:ascii="宋体" w:eastAsia="宋体" w:hAnsi="宋体" w:cs="宋体" w:hint="eastAsia"/>
                <w:color w:val="000000"/>
                <w:kern w:val="0"/>
                <w:sz w:val="21"/>
                <w:szCs w:val="21"/>
                <w:lang w:bidi="ar"/>
              </w:rPr>
              <w:t>00.B1.246</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DE07.02.028.00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精神状态评定标志</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标识患者是否进行了</w:t>
            </w:r>
            <w:r>
              <w:rPr>
                <w:rFonts w:asciiTheme="minorEastAsia" w:eastAsiaTheme="minorEastAsia" w:hAnsiTheme="minorEastAsia" w:cstheme="minorEastAsia" w:hint="eastAsia"/>
                <w:sz w:val="18"/>
                <w:szCs w:val="18"/>
              </w:rPr>
              <w:t>精神状态</w:t>
            </w:r>
            <w:r>
              <w:rPr>
                <w:rFonts w:asciiTheme="minorEastAsia" w:eastAsiaTheme="minorEastAsia" w:hAnsiTheme="minorEastAsia" w:cstheme="minorEastAsia"/>
                <w:sz w:val="18"/>
                <w:szCs w:val="18"/>
              </w:rPr>
              <w:t>评定的标志</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1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00.B1.247</w:t>
            </w:r>
          </w:p>
        </w:tc>
        <w:tc>
          <w:tcPr>
            <w:tcW w:w="151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DE07.02.029.00</w:t>
            </w:r>
          </w:p>
        </w:tc>
        <w:tc>
          <w:tcPr>
            <w:tcW w:w="223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精神状态评定类型代码</w:t>
            </w:r>
          </w:p>
        </w:tc>
        <w:tc>
          <w:tcPr>
            <w:tcW w:w="41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对患者进行精神状态评定类型在特定编码中的代码</w:t>
            </w:r>
          </w:p>
        </w:tc>
        <w:tc>
          <w:tcPr>
            <w:tcW w:w="13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50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43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45</w:t>
            </w:r>
          </w:p>
        </w:tc>
      </w:tr>
    </w:tbl>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CD2845">
      <w:pPr>
        <w:pStyle w:val="20"/>
        <w:spacing w:line="15" w:lineRule="auto"/>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15</w:t>
      </w:r>
      <w:r>
        <w:rPr>
          <w:rFonts w:ascii="黑体" w:eastAsia="黑体" w:hAnsi="黑体" w:cs="黑体" w:hint="eastAsia"/>
          <w:sz w:val="21"/>
          <w:szCs w:val="21"/>
        </w:rPr>
        <w:t>康复评定的数据元专用属性</w:t>
      </w:r>
      <w:r>
        <w:rPr>
          <w:rFonts w:asciiTheme="majorEastAsia" w:eastAsiaTheme="majorEastAsia" w:hAnsiTheme="majorEastAsia" w:cstheme="majorEastAsia" w:hint="eastAsia"/>
          <w:sz w:val="21"/>
          <w:szCs w:val="21"/>
        </w:rPr>
        <w:t>（续）</w:t>
      </w:r>
    </w:p>
    <w:tbl>
      <w:tblPr>
        <w:tblStyle w:val="aa"/>
        <w:tblW w:w="0" w:type="auto"/>
        <w:tblLook w:val="04A0" w:firstRow="1" w:lastRow="0" w:firstColumn="1" w:lastColumn="0" w:noHBand="0" w:noVBand="1"/>
      </w:tblPr>
      <w:tblGrid>
        <w:gridCol w:w="1371"/>
        <w:gridCol w:w="1476"/>
        <w:gridCol w:w="2161"/>
        <w:gridCol w:w="4002"/>
        <w:gridCol w:w="1251"/>
        <w:gridCol w:w="1734"/>
        <w:gridCol w:w="1953"/>
      </w:tblGrid>
      <w:tr w:rsidR="00B56C39">
        <w:tc>
          <w:tcPr>
            <w:tcW w:w="122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4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20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08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75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97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00.B1.248</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DE07.02.030.00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精神状态评定结果</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精神状态评定结果的具体描述</w:t>
            </w:r>
          </w:p>
        </w:tc>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7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97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00.B1.249</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DE07.02.031.00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日常生活能力评定标志</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标识患者是否进行了</w:t>
            </w:r>
            <w:r>
              <w:rPr>
                <w:rFonts w:asciiTheme="minorEastAsia" w:eastAsiaTheme="minorEastAsia" w:hAnsiTheme="minorEastAsia" w:cstheme="minorEastAsia" w:hint="eastAsia"/>
                <w:sz w:val="18"/>
                <w:szCs w:val="18"/>
              </w:rPr>
              <w:t>日常生活能力</w:t>
            </w:r>
            <w:r>
              <w:rPr>
                <w:rFonts w:asciiTheme="minorEastAsia" w:eastAsiaTheme="minorEastAsia" w:hAnsiTheme="minorEastAsia" w:cstheme="minorEastAsia"/>
                <w:sz w:val="18"/>
                <w:szCs w:val="18"/>
              </w:rPr>
              <w:t>评定的标志</w:t>
            </w:r>
          </w:p>
        </w:tc>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7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97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00.B1.250</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DE07.02.032.00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日常生活能力评定类型代码</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对患者进行日常生活能力评定类型在特定编码中的代码</w:t>
            </w:r>
          </w:p>
        </w:tc>
        <w:tc>
          <w:tcPr>
            <w:tcW w:w="127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75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97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改良</w:t>
            </w:r>
            <w:r>
              <w:rPr>
                <w:rFonts w:asciiTheme="minorEastAsia" w:eastAsiaTheme="minorEastAsia" w:hAnsiTheme="minorEastAsia" w:cstheme="minorEastAsia" w:hint="eastAsia"/>
                <w:sz w:val="18"/>
                <w:szCs w:val="18"/>
              </w:rPr>
              <w:t>Ba</w:t>
            </w:r>
            <w:r>
              <w:rPr>
                <w:rFonts w:asciiTheme="minorEastAsia" w:eastAsiaTheme="minorEastAsia" w:hAnsiTheme="minorEastAsia" w:cstheme="minorEastAsia"/>
                <w:sz w:val="18"/>
                <w:szCs w:val="18"/>
              </w:rPr>
              <w:t>rthel</w:t>
            </w:r>
            <w:r>
              <w:rPr>
                <w:rFonts w:asciiTheme="minorEastAsia" w:eastAsiaTheme="minorEastAsia" w:hAnsiTheme="minorEastAsia" w:cstheme="minorEastAsia" w:hint="eastAsia"/>
                <w:sz w:val="18"/>
                <w:szCs w:val="18"/>
              </w:rPr>
              <w:t>指数评定</w:t>
            </w:r>
            <w:r>
              <w:rPr>
                <w:rFonts w:asciiTheme="minorEastAsia" w:eastAsiaTheme="minorEastAsia" w:hAnsiTheme="minorEastAsia" w:cstheme="minorEastAsia" w:hint="eastAsia"/>
                <w:sz w:val="18"/>
                <w:szCs w:val="18"/>
              </w:rPr>
              <w:t xml:space="preserve"> 2.ASLs</w:t>
            </w:r>
            <w:r>
              <w:rPr>
                <w:rFonts w:asciiTheme="minorEastAsia" w:eastAsiaTheme="minorEastAsia" w:hAnsiTheme="minorEastAsia" w:cstheme="minorEastAsia" w:hint="eastAsia"/>
                <w:sz w:val="18"/>
                <w:szCs w:val="18"/>
              </w:rPr>
              <w:t>活动日常生活量表</w:t>
            </w:r>
            <w:r>
              <w:rPr>
                <w:rFonts w:asciiTheme="minorEastAsia" w:eastAsiaTheme="minorEastAsia" w:hAnsiTheme="minorEastAsia" w:cstheme="minorEastAsia"/>
                <w:sz w:val="18"/>
                <w:szCs w:val="18"/>
              </w:rPr>
              <w:t xml:space="preserve"> 3.</w:t>
            </w:r>
            <w:r>
              <w:rPr>
                <w:rFonts w:asciiTheme="minorEastAsia" w:eastAsiaTheme="minorEastAsia" w:hAnsiTheme="minorEastAsia" w:cstheme="minorEastAsia" w:hint="eastAsia"/>
                <w:sz w:val="18"/>
                <w:szCs w:val="18"/>
              </w:rPr>
              <w:t>其他</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00.B1.251</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DE07.02.033.00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日常生活能力评定结果</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日常生活能力评定结果的具体描述</w:t>
            </w:r>
          </w:p>
        </w:tc>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7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97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00.B1.252</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DE07.02.034.00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疼痛评定标志</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标识患者是否进行了疼痛评定的标志</w:t>
            </w:r>
          </w:p>
        </w:tc>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7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97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00.B1.253</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DE07.02.035.00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疼痛评定类型代码</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对患者疼痛评定类型在特定编码中的代码</w:t>
            </w:r>
          </w:p>
        </w:tc>
        <w:tc>
          <w:tcPr>
            <w:tcW w:w="127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75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972"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1.NRS</w:t>
            </w:r>
            <w:r>
              <w:rPr>
                <w:rFonts w:asciiTheme="minorEastAsia" w:eastAsiaTheme="minorEastAsia" w:hAnsiTheme="minorEastAsia" w:cstheme="minorEastAsia" w:hint="eastAsia"/>
                <w:sz w:val="18"/>
                <w:szCs w:val="18"/>
              </w:rPr>
              <w:t>疼痛数字评分法</w:t>
            </w:r>
            <w:r>
              <w:rPr>
                <w:rFonts w:asciiTheme="minorEastAsia" w:eastAsiaTheme="minorEastAsia" w:hAnsiTheme="minorEastAsia" w:cstheme="minorEastAsia" w:hint="eastAsia"/>
                <w:sz w:val="18"/>
                <w:szCs w:val="18"/>
              </w:rPr>
              <w:t xml:space="preserve"> 2.CPOT</w:t>
            </w:r>
            <w:r>
              <w:rPr>
                <w:rFonts w:asciiTheme="minorEastAsia" w:eastAsiaTheme="minorEastAsia" w:hAnsiTheme="minorEastAsia" w:cstheme="minorEastAsia" w:hint="eastAsia"/>
                <w:sz w:val="18"/>
                <w:szCs w:val="18"/>
              </w:rPr>
              <w:t>重症监护疼痛观察量表</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其他</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lastRenderedPageBreak/>
              <w:t>SR</w:t>
            </w:r>
            <w:r>
              <w:rPr>
                <w:rFonts w:ascii="宋体" w:eastAsia="宋体" w:hAnsi="宋体" w:cs="宋体" w:hint="eastAsia"/>
                <w:color w:val="000000"/>
                <w:kern w:val="0"/>
                <w:sz w:val="21"/>
                <w:szCs w:val="21"/>
                <w:lang w:bidi="ar"/>
              </w:rPr>
              <w:t>00.B1.254</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DE07.02.036.00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疼痛评定结果</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疼痛评定结果的具体描述</w:t>
            </w:r>
          </w:p>
        </w:tc>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7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97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22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00.B1.255</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DE07.02.037.00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躁动镇静评定标志</w:t>
            </w:r>
          </w:p>
        </w:tc>
        <w:tc>
          <w:tcPr>
            <w:tcW w:w="40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标识患者是否进行了躁动镇静评定的标志</w:t>
            </w:r>
          </w:p>
        </w:tc>
        <w:tc>
          <w:tcPr>
            <w:tcW w:w="12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7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972"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00.B1.256</w:t>
            </w:r>
          </w:p>
        </w:tc>
        <w:tc>
          <w:tcPr>
            <w:tcW w:w="14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DE07.02.038.00</w:t>
            </w:r>
          </w:p>
        </w:tc>
        <w:tc>
          <w:tcPr>
            <w:tcW w:w="220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躁动镇静评定类型代码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对患者躁动镇静评定类型在特定编码中的代码</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757"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972" w:type="dxa"/>
            <w:vAlign w:val="center"/>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1.Ri</w:t>
            </w:r>
            <w:r>
              <w:rPr>
                <w:rFonts w:asciiTheme="minorEastAsia" w:eastAsiaTheme="minorEastAsia" w:hAnsiTheme="minorEastAsia" w:cstheme="minorEastAsia"/>
                <w:sz w:val="18"/>
                <w:szCs w:val="18"/>
              </w:rPr>
              <w:t>chmond</w:t>
            </w:r>
            <w:r>
              <w:rPr>
                <w:rFonts w:asciiTheme="minorEastAsia" w:eastAsiaTheme="minorEastAsia" w:hAnsiTheme="minorEastAsia" w:cstheme="minorEastAsia" w:hint="eastAsia"/>
                <w:sz w:val="18"/>
                <w:szCs w:val="18"/>
              </w:rPr>
              <w:t>躁动镇静评分</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其他</w:t>
            </w:r>
          </w:p>
        </w:tc>
      </w:tr>
    </w:tbl>
    <w:p w:rsidR="00B56C39" w:rsidRDefault="00CD2845">
      <w:pPr>
        <w:pStyle w:val="20"/>
        <w:spacing w:line="15" w:lineRule="auto"/>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15</w:t>
      </w:r>
      <w:r>
        <w:rPr>
          <w:rFonts w:ascii="黑体" w:eastAsia="黑体" w:hAnsi="黑体" w:cs="黑体" w:hint="eastAsia"/>
          <w:sz w:val="21"/>
          <w:szCs w:val="21"/>
        </w:rPr>
        <w:t>康复评定的数据元专用属性</w:t>
      </w:r>
      <w:r>
        <w:rPr>
          <w:rFonts w:asciiTheme="majorEastAsia" w:eastAsiaTheme="majorEastAsia" w:hAnsiTheme="majorEastAsia" w:cstheme="majorEastAsia" w:hint="eastAsia"/>
          <w:sz w:val="21"/>
          <w:szCs w:val="21"/>
        </w:rPr>
        <w:t>（续）</w:t>
      </w:r>
    </w:p>
    <w:tbl>
      <w:tblPr>
        <w:tblStyle w:val="aa"/>
        <w:tblW w:w="0" w:type="auto"/>
        <w:tblLook w:val="04A0" w:firstRow="1" w:lastRow="0" w:firstColumn="1" w:lastColumn="0" w:noHBand="0" w:noVBand="1"/>
      </w:tblPr>
      <w:tblGrid>
        <w:gridCol w:w="1372"/>
        <w:gridCol w:w="1476"/>
        <w:gridCol w:w="2191"/>
        <w:gridCol w:w="3991"/>
        <w:gridCol w:w="1266"/>
        <w:gridCol w:w="1794"/>
        <w:gridCol w:w="1858"/>
      </w:tblGrid>
      <w:tr w:rsidR="00B56C39">
        <w:tc>
          <w:tcPr>
            <w:tcW w:w="131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32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23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08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8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82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88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00.B1.257</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DE07.02.039.00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躁动镇静评定结果</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对患者躁动镇静评定结果的具体描述</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00.B1.258</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DE07.02.040.00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配合程度评定标志</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标识患者是否进行了配合程度评定的标志</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00.B1.259</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DE07.02.041.00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配合程度评定类型代码</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对患者配合程度评定类型在特定编码中的代码</w:t>
            </w:r>
          </w:p>
        </w:tc>
        <w:tc>
          <w:tcPr>
            <w:tcW w:w="128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820"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883"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1.S5Q</w:t>
            </w:r>
            <w:r>
              <w:rPr>
                <w:rFonts w:asciiTheme="minorEastAsia" w:eastAsiaTheme="minorEastAsia" w:hAnsiTheme="minorEastAsia" w:cstheme="minorEastAsia" w:hint="eastAsia"/>
                <w:sz w:val="18"/>
                <w:szCs w:val="18"/>
              </w:rPr>
              <w:t>标准化</w:t>
            </w:r>
            <w:r>
              <w:rPr>
                <w:rFonts w:asciiTheme="minorEastAsia" w:eastAsiaTheme="minorEastAsia" w:hAnsiTheme="minorEastAsia" w:cstheme="minorEastAsia" w:hint="eastAsia"/>
                <w:sz w:val="18"/>
                <w:szCs w:val="18"/>
              </w:rPr>
              <w:t>5</w:t>
            </w:r>
            <w:r>
              <w:rPr>
                <w:rFonts w:asciiTheme="minorEastAsia" w:eastAsiaTheme="minorEastAsia" w:hAnsiTheme="minorEastAsia" w:cstheme="minorEastAsia" w:hint="eastAsia"/>
                <w:sz w:val="18"/>
                <w:szCs w:val="18"/>
              </w:rPr>
              <w:t>问题问卷</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其他</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00.B1.260</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DE07.02.042.00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配合程度评定结果</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配合程度评定结果的具体描述</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00.B1.261</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DE07.02.043.00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谵妄评定标志</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标识患者是否进行了谵妄评定的标志</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00.B1.262</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DE07.02.044.00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谵妄评定类型代码</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对患者谵妄评定类型在特定编码中的代码</w:t>
            </w:r>
          </w:p>
        </w:tc>
        <w:tc>
          <w:tcPr>
            <w:tcW w:w="128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820"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883"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1.ICDSC</w:t>
            </w:r>
            <w:r>
              <w:rPr>
                <w:rFonts w:asciiTheme="minorEastAsia" w:eastAsiaTheme="minorEastAsia" w:hAnsiTheme="minorEastAsia" w:cstheme="minorEastAsia" w:hint="eastAsia"/>
                <w:sz w:val="18"/>
                <w:szCs w:val="18"/>
              </w:rPr>
              <w:t>重症谵妄筛查量表</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其他</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00.B1.263</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DE07.02.045.00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谵妄评定结果</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谵妄评定结果的具体描述</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lastRenderedPageBreak/>
              <w:t>SR</w:t>
            </w:r>
            <w:r>
              <w:rPr>
                <w:rFonts w:ascii="宋体" w:eastAsia="宋体" w:hAnsi="宋体" w:cs="宋体" w:hint="eastAsia"/>
                <w:color w:val="000000"/>
                <w:kern w:val="0"/>
                <w:sz w:val="21"/>
                <w:szCs w:val="21"/>
                <w:lang w:bidi="ar"/>
              </w:rPr>
              <w:t>00.B1.264</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DE07.02.046.00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神经功能评定标志</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标识患者是否进行了神经功能评定的标志</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00.B1.265</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DE07.02.047.00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神经功能评定类型代码</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对患者神经功能评定类型在特定编码中的代码</w:t>
            </w:r>
          </w:p>
        </w:tc>
        <w:tc>
          <w:tcPr>
            <w:tcW w:w="128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820"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88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46</w:t>
            </w:r>
          </w:p>
        </w:tc>
      </w:tr>
      <w:tr w:rsidR="00B56C39">
        <w:tc>
          <w:tcPr>
            <w:tcW w:w="131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00.B1.266</w:t>
            </w:r>
          </w:p>
        </w:tc>
        <w:tc>
          <w:tcPr>
            <w:tcW w:w="13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DE07.02.048.00</w:t>
            </w:r>
          </w:p>
        </w:tc>
        <w:tc>
          <w:tcPr>
            <w:tcW w:w="223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神经功能评定结果</w:t>
            </w:r>
          </w:p>
        </w:tc>
        <w:tc>
          <w:tcPr>
            <w:tcW w:w="408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color w:val="0000FF"/>
                <w:sz w:val="18"/>
                <w:szCs w:val="18"/>
              </w:rPr>
            </w:pPr>
            <w:r>
              <w:rPr>
                <w:rFonts w:asciiTheme="minorEastAsia" w:eastAsiaTheme="minorEastAsia" w:hAnsiTheme="minorEastAsia" w:cstheme="minorEastAsia" w:hint="eastAsia"/>
                <w:color w:val="0000FF"/>
                <w:sz w:val="18"/>
                <w:szCs w:val="18"/>
              </w:rPr>
              <w:t>神经功能评定结果的具体描述</w:t>
            </w:r>
          </w:p>
        </w:tc>
        <w:tc>
          <w:tcPr>
            <w:tcW w:w="12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8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AN..50</w:t>
            </w:r>
          </w:p>
        </w:tc>
        <w:tc>
          <w:tcPr>
            <w:tcW w:w="1883" w:type="dxa"/>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ind w:leftChars="0" w:left="0" w:firstLineChars="0" w:firstLine="0"/>
        <w:rPr>
          <w:rFonts w:ascii="黑体" w:eastAsia="黑体" w:hAnsi="黑体" w:cs="黑体"/>
          <w:lang w:eastAsia="zh-Hans"/>
        </w:rPr>
        <w:sectPr w:rsidR="00B56C39">
          <w:pgSz w:w="16838" w:h="11906" w:orient="landscape"/>
          <w:pgMar w:top="1800" w:right="1440" w:bottom="1800" w:left="1440" w:header="851" w:footer="992" w:gutter="0"/>
          <w:cols w:space="425"/>
          <w:docGrid w:type="lines" w:linePitch="312"/>
        </w:sectPr>
      </w:pPr>
    </w:p>
    <w:p w:rsidR="00B56C39" w:rsidRDefault="00CD2845">
      <w:pPr>
        <w:pStyle w:val="20"/>
        <w:spacing w:line="15" w:lineRule="auto"/>
        <w:ind w:leftChars="0" w:left="0" w:firstLineChars="0" w:firstLine="0"/>
        <w:jc w:val="center"/>
        <w:rPr>
          <w:rFonts w:ascii="黑体" w:eastAsia="黑体" w:hAnsi="黑体" w:cs="黑体"/>
          <w:lang w:eastAsia="zh-Hans"/>
        </w:rPr>
      </w:pPr>
      <w:r>
        <w:rPr>
          <w:rFonts w:ascii="黑体" w:eastAsia="黑体" w:hAnsi="黑体" w:cs="黑体" w:hint="eastAsia"/>
          <w:sz w:val="21"/>
          <w:szCs w:val="21"/>
        </w:rPr>
        <w:lastRenderedPageBreak/>
        <w:t>表</w:t>
      </w:r>
      <w:r>
        <w:rPr>
          <w:rFonts w:ascii="黑体" w:eastAsia="黑体" w:hAnsi="黑体" w:cs="黑体" w:hint="eastAsia"/>
          <w:sz w:val="21"/>
          <w:szCs w:val="21"/>
        </w:rPr>
        <w:t>16</w:t>
      </w:r>
      <w:r>
        <w:rPr>
          <w:rFonts w:ascii="黑体" w:eastAsia="黑体" w:hAnsi="黑体" w:cs="黑体" w:hint="eastAsia"/>
          <w:sz w:val="21"/>
          <w:szCs w:val="21"/>
        </w:rPr>
        <w:t>康复治疗的数据元专用属性</w:t>
      </w:r>
    </w:p>
    <w:tbl>
      <w:tblPr>
        <w:tblStyle w:val="aa"/>
        <w:tblW w:w="0" w:type="auto"/>
        <w:tblLook w:val="04A0" w:firstRow="1" w:lastRow="0" w:firstColumn="1" w:lastColumn="0" w:noHBand="0" w:noVBand="1"/>
      </w:tblPr>
      <w:tblGrid>
        <w:gridCol w:w="1371"/>
        <w:gridCol w:w="1476"/>
        <w:gridCol w:w="2201"/>
        <w:gridCol w:w="4027"/>
        <w:gridCol w:w="1235"/>
        <w:gridCol w:w="1827"/>
        <w:gridCol w:w="1811"/>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30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23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09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5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85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8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w:t>
            </w:r>
            <w:r>
              <w:rPr>
                <w:rFonts w:ascii="宋体" w:eastAsia="宋体" w:hAnsi="宋体" w:cs="宋体"/>
                <w:color w:val="000000"/>
                <w:kern w:val="0"/>
                <w:sz w:val="21"/>
                <w:szCs w:val="21"/>
                <w:lang w:bidi="ar"/>
              </w:rPr>
              <w:t>7</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DE07.02.049.00</w:t>
            </w:r>
          </w:p>
        </w:tc>
        <w:tc>
          <w:tcPr>
            <w:tcW w:w="2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康复治疗标志</w:t>
            </w:r>
          </w:p>
        </w:tc>
        <w:tc>
          <w:tcPr>
            <w:tcW w:w="40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标识患者是否进行了康复治疗的标志</w:t>
            </w:r>
          </w:p>
        </w:tc>
        <w:tc>
          <w:tcPr>
            <w:tcW w:w="125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85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838"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w:t>
            </w:r>
            <w:r>
              <w:rPr>
                <w:rFonts w:ascii="宋体" w:eastAsia="宋体" w:hAnsi="宋体" w:cs="宋体"/>
                <w:color w:val="000000"/>
                <w:kern w:val="0"/>
                <w:sz w:val="21"/>
                <w:szCs w:val="21"/>
                <w:lang w:bidi="ar"/>
              </w:rPr>
              <w:t>8</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DE07.02.050.00</w:t>
            </w:r>
          </w:p>
        </w:tc>
        <w:tc>
          <w:tcPr>
            <w:tcW w:w="2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康复治疗方式代码</w:t>
            </w:r>
          </w:p>
        </w:tc>
        <w:tc>
          <w:tcPr>
            <w:tcW w:w="40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对患者开展康复治疗方式在特定编码体系中的代码</w:t>
            </w:r>
          </w:p>
        </w:tc>
        <w:tc>
          <w:tcPr>
            <w:tcW w:w="125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85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8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人工</w:t>
            </w: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对</w:t>
            </w: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治疗</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设备辅助治疗</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其他</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00.B1.26</w:t>
            </w:r>
            <w:r>
              <w:rPr>
                <w:rFonts w:ascii="宋体" w:eastAsia="宋体" w:hAnsi="宋体" w:cs="宋体"/>
                <w:color w:val="000000"/>
                <w:kern w:val="0"/>
                <w:sz w:val="21"/>
                <w:szCs w:val="21"/>
                <w:lang w:bidi="ar"/>
              </w:rPr>
              <w:t>9</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DE07.02.051.00</w:t>
            </w:r>
          </w:p>
        </w:tc>
        <w:tc>
          <w:tcPr>
            <w:tcW w:w="2235"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治疗开始日期</w:t>
            </w:r>
          </w:p>
        </w:tc>
        <w:tc>
          <w:tcPr>
            <w:tcW w:w="409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对患者开展康复治疗时的公元纪年日期和时间的完整描述</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8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70</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DE07.02.052.00</w:t>
            </w:r>
          </w:p>
        </w:tc>
        <w:tc>
          <w:tcPr>
            <w:tcW w:w="2235"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治疗结束日期</w:t>
            </w:r>
          </w:p>
        </w:tc>
        <w:tc>
          <w:tcPr>
            <w:tcW w:w="409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对患者结束康复治疗时的公元纪年日期和时间的完整描述</w:t>
            </w:r>
          </w:p>
        </w:tc>
        <w:tc>
          <w:tcPr>
            <w:tcW w:w="125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85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8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rPr>
          <w:trHeight w:val="564"/>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71</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DE07.02.053.00</w:t>
            </w:r>
          </w:p>
        </w:tc>
        <w:tc>
          <w:tcPr>
            <w:tcW w:w="2235"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康复治疗持续时间</w:t>
            </w:r>
          </w:p>
        </w:tc>
        <w:tc>
          <w:tcPr>
            <w:tcW w:w="409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对患者治疗持续时间的描述</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18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72</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DE07.02.054.00</w:t>
            </w:r>
          </w:p>
        </w:tc>
        <w:tc>
          <w:tcPr>
            <w:tcW w:w="2235"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运动疗法标志</w:t>
            </w:r>
          </w:p>
        </w:tc>
        <w:tc>
          <w:tcPr>
            <w:tcW w:w="409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标识患者是否进行了运动疗法治疗的标志</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8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73</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DE07.02.055.00</w:t>
            </w:r>
          </w:p>
        </w:tc>
        <w:tc>
          <w:tcPr>
            <w:tcW w:w="2235"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运动疗法类型代码</w:t>
            </w:r>
          </w:p>
        </w:tc>
        <w:tc>
          <w:tcPr>
            <w:tcW w:w="4096"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患者运动疗法类型在特定编码中的代码</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8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47</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74</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DE07.02.056.00</w:t>
            </w:r>
          </w:p>
        </w:tc>
        <w:tc>
          <w:tcPr>
            <w:tcW w:w="2235"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运动疗法开始日期</w:t>
            </w:r>
          </w:p>
        </w:tc>
        <w:tc>
          <w:tcPr>
            <w:tcW w:w="4096"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对患者开展运动疗法时的公元纪年日期和时间的完整描述</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8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75</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DE07.02.057.00</w:t>
            </w:r>
          </w:p>
        </w:tc>
        <w:tc>
          <w:tcPr>
            <w:tcW w:w="2235"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运动疗法结束日期</w:t>
            </w:r>
          </w:p>
        </w:tc>
        <w:tc>
          <w:tcPr>
            <w:tcW w:w="4096"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对患者完成运动疗法时的公元纪年日期和时间的完整描述</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8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76</w:t>
            </w:r>
          </w:p>
        </w:tc>
        <w:tc>
          <w:tcPr>
            <w:tcW w:w="130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DE07.02.058.00</w:t>
            </w:r>
          </w:p>
        </w:tc>
        <w:tc>
          <w:tcPr>
            <w:tcW w:w="2235"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运动疗法治疗部位代码</w:t>
            </w:r>
          </w:p>
        </w:tc>
        <w:tc>
          <w:tcPr>
            <w:tcW w:w="4096"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患者运动疗法部位在特定编码中的代码</w:t>
            </w:r>
          </w:p>
        </w:tc>
        <w:tc>
          <w:tcPr>
            <w:tcW w:w="12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85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8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48</w:t>
            </w:r>
          </w:p>
        </w:tc>
      </w:tr>
    </w:tbl>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CD2845">
      <w:pPr>
        <w:pStyle w:val="a9"/>
        <w:autoSpaceDE w:val="0"/>
        <w:ind w:firstLineChars="0" w:firstLine="0"/>
        <w:jc w:val="center"/>
        <w:rPr>
          <w:rFonts w:ascii="黑体" w:eastAsia="黑体" w:hAnsi="黑体" w:cs="黑体"/>
          <w:sz w:val="21"/>
          <w:szCs w:val="21"/>
        </w:rPr>
      </w:pPr>
      <w:r>
        <w:rPr>
          <w:rFonts w:ascii="黑体" w:eastAsia="黑体" w:hAnsi="宋体" w:cs="黑体"/>
          <w:sz w:val="21"/>
          <w:szCs w:val="21"/>
          <w:lang w:bidi="ar"/>
        </w:rPr>
        <w:t>表</w:t>
      </w:r>
      <w:r>
        <w:rPr>
          <w:rFonts w:ascii="黑体" w:eastAsia="黑体" w:hAnsi="宋体" w:cs="黑体"/>
          <w:sz w:val="21"/>
          <w:szCs w:val="21"/>
          <w:lang w:bidi="ar"/>
        </w:rPr>
        <w:t>1</w:t>
      </w:r>
      <w:r>
        <w:rPr>
          <w:rFonts w:ascii="黑体" w:eastAsia="黑体" w:hAnsi="宋体" w:cs="黑体" w:hint="eastAsia"/>
          <w:sz w:val="21"/>
          <w:szCs w:val="21"/>
          <w:lang w:bidi="ar"/>
        </w:rPr>
        <w:t>6</w:t>
      </w:r>
      <w:r>
        <w:rPr>
          <w:rFonts w:ascii="黑体" w:eastAsia="黑体" w:hAnsi="宋体" w:cs="黑体"/>
          <w:sz w:val="21"/>
          <w:szCs w:val="21"/>
          <w:lang w:bidi="ar"/>
        </w:rPr>
        <w:t>康复治疗的数据元专用属性</w:t>
      </w:r>
      <w:r>
        <w:rPr>
          <w:rFonts w:asciiTheme="minorEastAsia" w:hAnsiTheme="minorEastAsia" w:cstheme="minorEastAsia" w:hint="eastAsia"/>
          <w:sz w:val="21"/>
          <w:szCs w:val="21"/>
          <w:lang w:bidi="ar"/>
        </w:rPr>
        <w:t>（续）</w:t>
      </w:r>
    </w:p>
    <w:tbl>
      <w:tblPr>
        <w:tblStyle w:val="aa"/>
        <w:tblW w:w="0" w:type="auto"/>
        <w:tblLook w:val="04A0" w:firstRow="1" w:lastRow="0" w:firstColumn="1" w:lastColumn="0" w:noHBand="0" w:noVBand="1"/>
      </w:tblPr>
      <w:tblGrid>
        <w:gridCol w:w="1371"/>
        <w:gridCol w:w="1476"/>
        <w:gridCol w:w="2004"/>
        <w:gridCol w:w="4683"/>
        <w:gridCol w:w="1125"/>
        <w:gridCol w:w="1107"/>
        <w:gridCol w:w="2182"/>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42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014"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71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13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10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434"/>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77</w:t>
            </w:r>
          </w:p>
        </w:tc>
        <w:tc>
          <w:tcPr>
            <w:tcW w:w="14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DE07.02.059.00</w:t>
            </w:r>
          </w:p>
        </w:tc>
        <w:tc>
          <w:tcPr>
            <w:tcW w:w="2014"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运动疗法持续时间</w:t>
            </w:r>
          </w:p>
        </w:tc>
        <w:tc>
          <w:tcPr>
            <w:tcW w:w="4710"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对患者治疗持续时间的描述</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2193"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rPr>
          <w:trHeight w:val="182"/>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78</w:t>
            </w:r>
          </w:p>
        </w:tc>
        <w:tc>
          <w:tcPr>
            <w:tcW w:w="14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DE07.02.060.00</w:t>
            </w:r>
          </w:p>
        </w:tc>
        <w:tc>
          <w:tcPr>
            <w:tcW w:w="201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运动疗法治疗频率</w:t>
            </w:r>
          </w:p>
        </w:tc>
        <w:tc>
          <w:tcPr>
            <w:tcW w:w="4710"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康复治疗频率的描述</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w:t>
            </w:r>
          </w:p>
        </w:tc>
        <w:tc>
          <w:tcPr>
            <w:tcW w:w="2193"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79</w:t>
            </w:r>
          </w:p>
        </w:tc>
        <w:tc>
          <w:tcPr>
            <w:tcW w:w="14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DE07.02.061.00</w:t>
            </w:r>
          </w:p>
        </w:tc>
        <w:tc>
          <w:tcPr>
            <w:tcW w:w="2014"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运动疗法治疗次数</w:t>
            </w:r>
          </w:p>
        </w:tc>
        <w:tc>
          <w:tcPr>
            <w:tcW w:w="4710"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患者运动疗法治疗累计次数</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2193"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80</w:t>
            </w:r>
          </w:p>
        </w:tc>
        <w:tc>
          <w:tcPr>
            <w:tcW w:w="14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DE07.02.062.00</w:t>
            </w:r>
          </w:p>
        </w:tc>
        <w:tc>
          <w:tcPr>
            <w:tcW w:w="2014"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停止运动疗法原因代码</w:t>
            </w:r>
          </w:p>
        </w:tc>
        <w:tc>
          <w:tcPr>
            <w:tcW w:w="4710" w:type="dxa"/>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患者停止治疗原因在特定编码中的代码</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219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49</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81</w:t>
            </w:r>
          </w:p>
        </w:tc>
        <w:tc>
          <w:tcPr>
            <w:tcW w:w="142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DE07.02.063.00</w:t>
            </w:r>
          </w:p>
        </w:tc>
        <w:tc>
          <w:tcPr>
            <w:tcW w:w="2014" w:type="dxa"/>
            <w:vAlign w:val="center"/>
          </w:tcPr>
          <w:p w:rsidR="00B56C39" w:rsidRDefault="00CD2845">
            <w:pPr>
              <w:rPr>
                <w:sz w:val="18"/>
                <w:szCs w:val="18"/>
              </w:rPr>
            </w:pPr>
            <w:r>
              <w:rPr>
                <w:rFonts w:hint="eastAsia"/>
                <w:sz w:val="18"/>
                <w:szCs w:val="18"/>
              </w:rPr>
              <w:t>作业疗法标志</w:t>
            </w:r>
          </w:p>
        </w:tc>
        <w:tc>
          <w:tcPr>
            <w:tcW w:w="4710" w:type="dxa"/>
            <w:vAlign w:val="center"/>
          </w:tcPr>
          <w:p w:rsidR="00B56C39" w:rsidRDefault="00CD2845">
            <w:pPr>
              <w:rPr>
                <w:sz w:val="18"/>
                <w:szCs w:val="18"/>
              </w:rPr>
            </w:pPr>
            <w:r>
              <w:rPr>
                <w:rFonts w:hint="eastAsia"/>
                <w:sz w:val="18"/>
                <w:szCs w:val="18"/>
              </w:rPr>
              <w:t>标识患者是否进行了运动疗法治疗的标志</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2193"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82</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DE07.02.064.00</w:t>
            </w:r>
          </w:p>
        </w:tc>
        <w:tc>
          <w:tcPr>
            <w:tcW w:w="0" w:type="auto"/>
            <w:vAlign w:val="center"/>
          </w:tcPr>
          <w:p w:rsidR="00B56C39" w:rsidRDefault="00CD2845">
            <w:pPr>
              <w:rPr>
                <w:sz w:val="18"/>
                <w:szCs w:val="18"/>
              </w:rPr>
            </w:pPr>
            <w:r>
              <w:rPr>
                <w:rFonts w:hint="eastAsia"/>
                <w:sz w:val="18"/>
                <w:szCs w:val="18"/>
              </w:rPr>
              <w:t>作业疗法类型代码</w:t>
            </w:r>
          </w:p>
        </w:tc>
        <w:tc>
          <w:tcPr>
            <w:tcW w:w="0" w:type="auto"/>
            <w:vAlign w:val="center"/>
          </w:tcPr>
          <w:p w:rsidR="00B56C39" w:rsidRDefault="00CD2845">
            <w:pPr>
              <w:rPr>
                <w:sz w:val="18"/>
                <w:szCs w:val="18"/>
              </w:rPr>
            </w:pPr>
            <w:r>
              <w:rPr>
                <w:rFonts w:hint="eastAsia"/>
                <w:sz w:val="18"/>
                <w:szCs w:val="18"/>
              </w:rPr>
              <w:t>患者作业疗法类型在特定编码中的代码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50</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DE07.02.065.00</w:t>
            </w:r>
          </w:p>
        </w:tc>
        <w:tc>
          <w:tcPr>
            <w:tcW w:w="0" w:type="auto"/>
            <w:vAlign w:val="center"/>
          </w:tcPr>
          <w:p w:rsidR="00B56C39" w:rsidRDefault="00CD2845">
            <w:pPr>
              <w:rPr>
                <w:sz w:val="18"/>
                <w:szCs w:val="18"/>
              </w:rPr>
            </w:pPr>
            <w:r>
              <w:rPr>
                <w:rFonts w:hint="eastAsia"/>
                <w:sz w:val="18"/>
                <w:szCs w:val="18"/>
              </w:rPr>
              <w:t>作业疗法开始日期</w:t>
            </w:r>
          </w:p>
        </w:tc>
        <w:tc>
          <w:tcPr>
            <w:tcW w:w="0" w:type="auto"/>
            <w:vAlign w:val="center"/>
          </w:tcPr>
          <w:p w:rsidR="00B56C39" w:rsidRDefault="00CD2845">
            <w:pPr>
              <w:rPr>
                <w:sz w:val="18"/>
                <w:szCs w:val="18"/>
              </w:rPr>
            </w:pPr>
            <w:r>
              <w:rPr>
                <w:rFonts w:hint="eastAsia"/>
                <w:sz w:val="18"/>
                <w:szCs w:val="18"/>
              </w:rPr>
              <w:t>对患者开展作业疗法时的公元纪年日期和时间的完整描述</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DE07.02.066.00</w:t>
            </w:r>
          </w:p>
        </w:tc>
        <w:tc>
          <w:tcPr>
            <w:tcW w:w="0" w:type="auto"/>
            <w:vAlign w:val="center"/>
          </w:tcPr>
          <w:p w:rsidR="00B56C39" w:rsidRDefault="00CD2845">
            <w:pPr>
              <w:rPr>
                <w:sz w:val="18"/>
                <w:szCs w:val="18"/>
              </w:rPr>
            </w:pPr>
            <w:r>
              <w:rPr>
                <w:rFonts w:hint="eastAsia"/>
                <w:sz w:val="18"/>
                <w:szCs w:val="18"/>
              </w:rPr>
              <w:t>作业疗法结束日期</w:t>
            </w:r>
          </w:p>
        </w:tc>
        <w:tc>
          <w:tcPr>
            <w:tcW w:w="0" w:type="auto"/>
            <w:vAlign w:val="center"/>
          </w:tcPr>
          <w:p w:rsidR="00B56C39" w:rsidRDefault="00CD2845">
            <w:pPr>
              <w:rPr>
                <w:sz w:val="18"/>
                <w:szCs w:val="18"/>
              </w:rPr>
            </w:pPr>
            <w:r>
              <w:rPr>
                <w:rFonts w:hint="eastAsia"/>
                <w:sz w:val="18"/>
                <w:szCs w:val="18"/>
              </w:rPr>
              <w:t>对患者完成作业疗法时的公元纪年日期和时间的完整描述</w:t>
            </w:r>
          </w:p>
        </w:tc>
        <w:tc>
          <w:tcPr>
            <w:tcW w:w="113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1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DE07.02.067.00</w:t>
            </w:r>
          </w:p>
        </w:tc>
        <w:tc>
          <w:tcPr>
            <w:tcW w:w="0" w:type="auto"/>
            <w:vAlign w:val="center"/>
          </w:tcPr>
          <w:p w:rsidR="00B56C39" w:rsidRDefault="00CD2845">
            <w:pPr>
              <w:rPr>
                <w:sz w:val="18"/>
                <w:szCs w:val="18"/>
              </w:rPr>
            </w:pPr>
            <w:r>
              <w:rPr>
                <w:rFonts w:hint="eastAsia"/>
                <w:sz w:val="18"/>
                <w:szCs w:val="18"/>
              </w:rPr>
              <w:t>作业疗法治疗部位代码</w:t>
            </w:r>
          </w:p>
        </w:tc>
        <w:tc>
          <w:tcPr>
            <w:tcW w:w="0" w:type="auto"/>
            <w:vAlign w:val="center"/>
          </w:tcPr>
          <w:p w:rsidR="00B56C39" w:rsidRDefault="00CD2845">
            <w:pPr>
              <w:rPr>
                <w:sz w:val="18"/>
                <w:szCs w:val="18"/>
              </w:rPr>
            </w:pPr>
            <w:r>
              <w:rPr>
                <w:rFonts w:hint="eastAsia"/>
                <w:sz w:val="18"/>
                <w:szCs w:val="18"/>
              </w:rPr>
              <w:t>患者作业疗法部位在特定编码中的代码</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偏瘫侧</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健侧</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双侧</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DE07.02.068.00</w:t>
            </w:r>
          </w:p>
        </w:tc>
        <w:tc>
          <w:tcPr>
            <w:tcW w:w="0" w:type="auto"/>
            <w:vAlign w:val="center"/>
          </w:tcPr>
          <w:p w:rsidR="00B56C39" w:rsidRDefault="00CD2845">
            <w:pPr>
              <w:rPr>
                <w:sz w:val="18"/>
                <w:szCs w:val="18"/>
              </w:rPr>
            </w:pPr>
            <w:r>
              <w:rPr>
                <w:rFonts w:hint="eastAsia"/>
                <w:sz w:val="18"/>
                <w:szCs w:val="18"/>
              </w:rPr>
              <w:t>作业疗法持续时间</w:t>
            </w:r>
          </w:p>
        </w:tc>
        <w:tc>
          <w:tcPr>
            <w:tcW w:w="0" w:type="auto"/>
            <w:vAlign w:val="center"/>
          </w:tcPr>
          <w:p w:rsidR="00B56C39" w:rsidRDefault="00CD2845">
            <w:pPr>
              <w:rPr>
                <w:sz w:val="18"/>
                <w:szCs w:val="18"/>
              </w:rPr>
            </w:pPr>
            <w:r>
              <w:rPr>
                <w:rFonts w:hint="eastAsia"/>
                <w:sz w:val="18"/>
                <w:szCs w:val="18"/>
              </w:rPr>
              <w:t>对患者作业治疗持续时间的描述</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T8</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bl>
    <w:p w:rsidR="00B56C39" w:rsidRDefault="00CD2845">
      <w:pPr>
        <w:pStyle w:val="a9"/>
        <w:autoSpaceDE w:val="0"/>
        <w:ind w:firstLineChars="0" w:firstLine="0"/>
        <w:jc w:val="center"/>
        <w:rPr>
          <w:rFonts w:ascii="黑体" w:eastAsia="黑体" w:hAnsi="黑体" w:cs="黑体"/>
          <w:sz w:val="21"/>
          <w:szCs w:val="21"/>
        </w:rPr>
      </w:pPr>
      <w:r>
        <w:rPr>
          <w:rFonts w:ascii="黑体" w:eastAsia="黑体" w:hAnsi="宋体" w:cs="黑体"/>
          <w:sz w:val="21"/>
          <w:szCs w:val="21"/>
          <w:lang w:bidi="ar"/>
        </w:rPr>
        <w:lastRenderedPageBreak/>
        <w:t>表</w:t>
      </w:r>
      <w:r>
        <w:rPr>
          <w:rFonts w:ascii="黑体" w:eastAsia="黑体" w:hAnsi="宋体" w:cs="黑体"/>
          <w:sz w:val="21"/>
          <w:szCs w:val="21"/>
          <w:lang w:bidi="ar"/>
        </w:rPr>
        <w:t>1</w:t>
      </w:r>
      <w:r>
        <w:rPr>
          <w:rFonts w:ascii="黑体" w:eastAsia="黑体" w:hAnsi="宋体" w:cs="黑体" w:hint="eastAsia"/>
          <w:sz w:val="21"/>
          <w:szCs w:val="21"/>
          <w:lang w:bidi="ar"/>
        </w:rPr>
        <w:t>6</w:t>
      </w:r>
      <w:r>
        <w:rPr>
          <w:rFonts w:ascii="黑体" w:eastAsia="黑体" w:hAnsi="宋体" w:cs="黑体"/>
          <w:sz w:val="21"/>
          <w:szCs w:val="21"/>
          <w:lang w:bidi="ar"/>
        </w:rPr>
        <w:t>康复治疗的数据元专用属性</w:t>
      </w:r>
      <w:r>
        <w:rPr>
          <w:rFonts w:asciiTheme="minorEastAsia" w:hAnsiTheme="minorEastAsia" w:cstheme="minorEastAsia" w:hint="eastAsia"/>
          <w:sz w:val="21"/>
          <w:szCs w:val="21"/>
          <w:lang w:bidi="ar"/>
        </w:rPr>
        <w:t>（续）</w:t>
      </w:r>
    </w:p>
    <w:tbl>
      <w:tblPr>
        <w:tblStyle w:val="aa"/>
        <w:tblW w:w="0" w:type="auto"/>
        <w:tblLook w:val="04A0" w:firstRow="1" w:lastRow="0" w:firstColumn="1" w:lastColumn="0" w:noHBand="0" w:noVBand="1"/>
      </w:tblPr>
      <w:tblGrid>
        <w:gridCol w:w="1371"/>
        <w:gridCol w:w="1534"/>
        <w:gridCol w:w="2098"/>
        <w:gridCol w:w="4922"/>
        <w:gridCol w:w="1255"/>
        <w:gridCol w:w="1200"/>
        <w:gridCol w:w="1568"/>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34"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0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92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5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20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56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434"/>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87</w:t>
            </w:r>
          </w:p>
        </w:tc>
        <w:tc>
          <w:tcPr>
            <w:tcW w:w="15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DE07.02.069.00</w:t>
            </w:r>
          </w:p>
        </w:tc>
        <w:tc>
          <w:tcPr>
            <w:tcW w:w="2098" w:type="dxa"/>
            <w:vAlign w:val="center"/>
          </w:tcPr>
          <w:p w:rsidR="00B56C39" w:rsidRDefault="00CD2845">
            <w:pPr>
              <w:rPr>
                <w:sz w:val="18"/>
                <w:szCs w:val="18"/>
              </w:rPr>
            </w:pPr>
            <w:r>
              <w:rPr>
                <w:rFonts w:hint="eastAsia"/>
                <w:sz w:val="18"/>
                <w:szCs w:val="18"/>
              </w:rPr>
              <w:t>作业疗法治疗次数</w:t>
            </w:r>
          </w:p>
        </w:tc>
        <w:tc>
          <w:tcPr>
            <w:tcW w:w="4922" w:type="dxa"/>
            <w:vAlign w:val="center"/>
          </w:tcPr>
          <w:p w:rsidR="00B56C39" w:rsidRDefault="00CD2845">
            <w:pPr>
              <w:rPr>
                <w:sz w:val="18"/>
                <w:szCs w:val="18"/>
              </w:rPr>
            </w:pPr>
            <w:r>
              <w:rPr>
                <w:rFonts w:hint="eastAsia"/>
                <w:sz w:val="18"/>
                <w:szCs w:val="18"/>
              </w:rPr>
              <w:t>患者作业疗法治疗累计次数</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1568"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rPr>
          <w:trHeight w:val="182"/>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88</w:t>
            </w:r>
          </w:p>
        </w:tc>
        <w:tc>
          <w:tcPr>
            <w:tcW w:w="15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DE07.02.070.00</w:t>
            </w:r>
          </w:p>
        </w:tc>
        <w:tc>
          <w:tcPr>
            <w:tcW w:w="2098" w:type="dxa"/>
            <w:vAlign w:val="center"/>
          </w:tcPr>
          <w:p w:rsidR="00B56C39" w:rsidRDefault="00CD2845">
            <w:pPr>
              <w:rPr>
                <w:sz w:val="18"/>
                <w:szCs w:val="18"/>
              </w:rPr>
            </w:pPr>
            <w:r>
              <w:rPr>
                <w:rFonts w:hint="eastAsia"/>
                <w:sz w:val="18"/>
                <w:szCs w:val="18"/>
              </w:rPr>
              <w:t>停止作业疗法原因代码</w:t>
            </w:r>
          </w:p>
        </w:tc>
        <w:tc>
          <w:tcPr>
            <w:tcW w:w="4922" w:type="dxa"/>
            <w:vAlign w:val="center"/>
          </w:tcPr>
          <w:p w:rsidR="00B56C39" w:rsidRDefault="00CD2845">
            <w:pPr>
              <w:rPr>
                <w:sz w:val="18"/>
                <w:szCs w:val="18"/>
              </w:rPr>
            </w:pPr>
            <w:r>
              <w:rPr>
                <w:rFonts w:hint="eastAsia"/>
                <w:sz w:val="18"/>
                <w:szCs w:val="18"/>
              </w:rPr>
              <w:t>患者停止治疗原因在特定编码中的代码</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6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49</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89</w:t>
            </w:r>
          </w:p>
        </w:tc>
        <w:tc>
          <w:tcPr>
            <w:tcW w:w="15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DE07.02.071.00</w:t>
            </w:r>
          </w:p>
        </w:tc>
        <w:tc>
          <w:tcPr>
            <w:tcW w:w="2098" w:type="dxa"/>
            <w:vAlign w:val="center"/>
          </w:tcPr>
          <w:p w:rsidR="00B56C39" w:rsidRDefault="00CD2845">
            <w:pPr>
              <w:rPr>
                <w:sz w:val="18"/>
                <w:szCs w:val="18"/>
              </w:rPr>
            </w:pPr>
            <w:r>
              <w:rPr>
                <w:rFonts w:hint="eastAsia"/>
                <w:sz w:val="18"/>
                <w:szCs w:val="18"/>
              </w:rPr>
              <w:t>吞咽言语治疗标志</w:t>
            </w:r>
          </w:p>
        </w:tc>
        <w:tc>
          <w:tcPr>
            <w:tcW w:w="4922" w:type="dxa"/>
            <w:vAlign w:val="center"/>
          </w:tcPr>
          <w:p w:rsidR="00B56C39" w:rsidRDefault="00CD2845">
            <w:pPr>
              <w:rPr>
                <w:sz w:val="18"/>
                <w:szCs w:val="18"/>
              </w:rPr>
            </w:pPr>
            <w:r>
              <w:rPr>
                <w:rFonts w:hint="eastAsia"/>
                <w:sz w:val="18"/>
                <w:szCs w:val="18"/>
              </w:rPr>
              <w:t>标识患者是否进行了吞咽言语治疗的标志</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568"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90</w:t>
            </w:r>
          </w:p>
        </w:tc>
        <w:tc>
          <w:tcPr>
            <w:tcW w:w="15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DE07.02.072.00</w:t>
            </w:r>
          </w:p>
        </w:tc>
        <w:tc>
          <w:tcPr>
            <w:tcW w:w="2098" w:type="dxa"/>
            <w:vAlign w:val="center"/>
          </w:tcPr>
          <w:p w:rsidR="00B56C39" w:rsidRDefault="00CD2845">
            <w:pPr>
              <w:rPr>
                <w:sz w:val="18"/>
                <w:szCs w:val="18"/>
              </w:rPr>
            </w:pPr>
            <w:r>
              <w:rPr>
                <w:rFonts w:hint="eastAsia"/>
                <w:sz w:val="18"/>
                <w:szCs w:val="18"/>
              </w:rPr>
              <w:t>吞咽言语治疗类型代码</w:t>
            </w:r>
          </w:p>
        </w:tc>
        <w:tc>
          <w:tcPr>
            <w:tcW w:w="4922" w:type="dxa"/>
            <w:vAlign w:val="center"/>
          </w:tcPr>
          <w:p w:rsidR="00B56C39" w:rsidRDefault="00CD2845">
            <w:pPr>
              <w:rPr>
                <w:sz w:val="18"/>
                <w:szCs w:val="18"/>
              </w:rPr>
            </w:pPr>
            <w:r>
              <w:rPr>
                <w:rFonts w:hint="eastAsia"/>
                <w:sz w:val="18"/>
                <w:szCs w:val="18"/>
              </w:rPr>
              <w:t>患者吞咽言语治疗类型在特定编码中的代码</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6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51</w:t>
            </w:r>
          </w:p>
        </w:tc>
      </w:tr>
      <w:tr w:rsidR="00B56C39">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91</w:t>
            </w:r>
          </w:p>
        </w:tc>
        <w:tc>
          <w:tcPr>
            <w:tcW w:w="15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DE07.02.073.00</w:t>
            </w:r>
          </w:p>
        </w:tc>
        <w:tc>
          <w:tcPr>
            <w:tcW w:w="2098" w:type="dxa"/>
            <w:vAlign w:val="center"/>
          </w:tcPr>
          <w:p w:rsidR="00B56C39" w:rsidRDefault="00CD2845">
            <w:pPr>
              <w:rPr>
                <w:sz w:val="18"/>
                <w:szCs w:val="18"/>
              </w:rPr>
            </w:pPr>
            <w:r>
              <w:rPr>
                <w:rFonts w:hint="eastAsia"/>
                <w:sz w:val="18"/>
                <w:szCs w:val="18"/>
              </w:rPr>
              <w:t>吞咽言语治疗开始日期</w:t>
            </w:r>
          </w:p>
        </w:tc>
        <w:tc>
          <w:tcPr>
            <w:tcW w:w="4922" w:type="dxa"/>
            <w:vAlign w:val="center"/>
          </w:tcPr>
          <w:p w:rsidR="00B56C39" w:rsidRDefault="00CD2845">
            <w:pPr>
              <w:rPr>
                <w:sz w:val="18"/>
                <w:szCs w:val="18"/>
              </w:rPr>
            </w:pPr>
            <w:r>
              <w:rPr>
                <w:rFonts w:hint="eastAsia"/>
                <w:sz w:val="18"/>
                <w:szCs w:val="18"/>
              </w:rPr>
              <w:t>对患者开展吞咽言语治疗时的公元纪年日期和时间的完整描述</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568"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92</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DE07.02.074.00</w:t>
            </w:r>
          </w:p>
        </w:tc>
        <w:tc>
          <w:tcPr>
            <w:tcW w:w="2098" w:type="dxa"/>
            <w:vAlign w:val="center"/>
          </w:tcPr>
          <w:p w:rsidR="00B56C39" w:rsidRDefault="00CD2845">
            <w:pPr>
              <w:rPr>
                <w:sz w:val="18"/>
                <w:szCs w:val="18"/>
              </w:rPr>
            </w:pPr>
            <w:r>
              <w:rPr>
                <w:rFonts w:hint="eastAsia"/>
                <w:sz w:val="18"/>
                <w:szCs w:val="18"/>
              </w:rPr>
              <w:t>吞咽言语治疗结束日期</w:t>
            </w:r>
          </w:p>
        </w:tc>
        <w:tc>
          <w:tcPr>
            <w:tcW w:w="4922" w:type="dxa"/>
            <w:vAlign w:val="center"/>
          </w:tcPr>
          <w:p w:rsidR="00B56C39" w:rsidRDefault="00CD2845">
            <w:pPr>
              <w:rPr>
                <w:sz w:val="18"/>
                <w:szCs w:val="18"/>
              </w:rPr>
            </w:pPr>
            <w:r>
              <w:rPr>
                <w:rFonts w:hint="eastAsia"/>
                <w:sz w:val="18"/>
                <w:szCs w:val="18"/>
              </w:rPr>
              <w:t>对患者完成吞咽言语治疗时的公元纪年日期和时间的完整描述</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DE07.02.075.00</w:t>
            </w:r>
          </w:p>
        </w:tc>
        <w:tc>
          <w:tcPr>
            <w:tcW w:w="2098" w:type="dxa"/>
            <w:vAlign w:val="center"/>
          </w:tcPr>
          <w:p w:rsidR="00B56C39" w:rsidRDefault="00CD2845">
            <w:pPr>
              <w:rPr>
                <w:sz w:val="18"/>
                <w:szCs w:val="18"/>
              </w:rPr>
            </w:pPr>
            <w:r>
              <w:rPr>
                <w:rFonts w:hint="eastAsia"/>
                <w:sz w:val="18"/>
                <w:szCs w:val="18"/>
              </w:rPr>
              <w:t>吞咽言语治疗持续时间</w:t>
            </w:r>
          </w:p>
        </w:tc>
        <w:tc>
          <w:tcPr>
            <w:tcW w:w="4922" w:type="dxa"/>
            <w:vAlign w:val="center"/>
          </w:tcPr>
          <w:p w:rsidR="00B56C39" w:rsidRDefault="00CD2845">
            <w:pPr>
              <w:rPr>
                <w:sz w:val="18"/>
                <w:szCs w:val="18"/>
              </w:rPr>
            </w:pPr>
            <w:r>
              <w:rPr>
                <w:rFonts w:hint="eastAsia"/>
                <w:sz w:val="18"/>
                <w:szCs w:val="18"/>
              </w:rPr>
              <w:t>对患者吞咽言语治疗持续时间的描述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DE07.02.076.00</w:t>
            </w:r>
          </w:p>
        </w:tc>
        <w:tc>
          <w:tcPr>
            <w:tcW w:w="2098" w:type="dxa"/>
            <w:vAlign w:val="center"/>
          </w:tcPr>
          <w:p w:rsidR="00B56C39" w:rsidRDefault="00CD2845">
            <w:pPr>
              <w:rPr>
                <w:sz w:val="18"/>
                <w:szCs w:val="18"/>
              </w:rPr>
            </w:pPr>
            <w:r>
              <w:rPr>
                <w:rFonts w:hint="eastAsia"/>
                <w:sz w:val="18"/>
                <w:szCs w:val="18"/>
              </w:rPr>
              <w:t>吞咽言语治疗次数</w:t>
            </w:r>
          </w:p>
        </w:tc>
        <w:tc>
          <w:tcPr>
            <w:tcW w:w="4922" w:type="dxa"/>
            <w:vAlign w:val="center"/>
          </w:tcPr>
          <w:p w:rsidR="00B56C39" w:rsidRDefault="00CD2845">
            <w:pPr>
              <w:rPr>
                <w:sz w:val="18"/>
                <w:szCs w:val="18"/>
              </w:rPr>
            </w:pPr>
            <w:r>
              <w:rPr>
                <w:rFonts w:hint="eastAsia"/>
                <w:sz w:val="18"/>
                <w:szCs w:val="18"/>
              </w:rPr>
              <w:t>患者吞咽言语治疗治疗累计次数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DE07.02.077.00</w:t>
            </w:r>
          </w:p>
        </w:tc>
        <w:tc>
          <w:tcPr>
            <w:tcW w:w="2098" w:type="dxa"/>
            <w:vAlign w:val="center"/>
          </w:tcPr>
          <w:p w:rsidR="00B56C39" w:rsidRDefault="00CD2845">
            <w:pPr>
              <w:rPr>
                <w:sz w:val="18"/>
                <w:szCs w:val="18"/>
              </w:rPr>
            </w:pPr>
            <w:r>
              <w:rPr>
                <w:rFonts w:hint="eastAsia"/>
                <w:sz w:val="18"/>
                <w:szCs w:val="18"/>
              </w:rPr>
              <w:t>吞咽言语治疗停止原因代码</w:t>
            </w:r>
          </w:p>
        </w:tc>
        <w:tc>
          <w:tcPr>
            <w:tcW w:w="4922" w:type="dxa"/>
            <w:vAlign w:val="center"/>
          </w:tcPr>
          <w:p w:rsidR="00B56C39" w:rsidRDefault="00CD2845">
            <w:pPr>
              <w:rPr>
                <w:sz w:val="18"/>
                <w:szCs w:val="18"/>
              </w:rPr>
            </w:pPr>
            <w:r>
              <w:rPr>
                <w:rFonts w:hint="eastAsia"/>
                <w:sz w:val="18"/>
                <w:szCs w:val="18"/>
              </w:rPr>
              <w:t>患者停止治疗原因在特定编码中的代码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49</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DE07.02.078.00</w:t>
            </w:r>
          </w:p>
        </w:tc>
        <w:tc>
          <w:tcPr>
            <w:tcW w:w="2098" w:type="dxa"/>
            <w:vAlign w:val="center"/>
          </w:tcPr>
          <w:p w:rsidR="00B56C39" w:rsidRDefault="00CD2845">
            <w:pPr>
              <w:rPr>
                <w:sz w:val="18"/>
                <w:szCs w:val="18"/>
              </w:rPr>
            </w:pPr>
            <w:r>
              <w:rPr>
                <w:rFonts w:hint="eastAsia"/>
                <w:sz w:val="18"/>
                <w:szCs w:val="18"/>
              </w:rPr>
              <w:t>心理干预标志</w:t>
            </w:r>
          </w:p>
        </w:tc>
        <w:tc>
          <w:tcPr>
            <w:tcW w:w="4922" w:type="dxa"/>
            <w:vAlign w:val="center"/>
          </w:tcPr>
          <w:p w:rsidR="00B56C39" w:rsidRDefault="00CD2845">
            <w:pPr>
              <w:rPr>
                <w:sz w:val="18"/>
                <w:szCs w:val="18"/>
              </w:rPr>
            </w:pPr>
            <w:r>
              <w:rPr>
                <w:rFonts w:hint="eastAsia"/>
                <w:sz w:val="18"/>
                <w:szCs w:val="18"/>
              </w:rPr>
              <w:t>标识患者是否进行了心理干预的标志</w:t>
            </w:r>
          </w:p>
        </w:tc>
        <w:tc>
          <w:tcPr>
            <w:tcW w:w="125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20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97</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DE07.02.079.00</w:t>
            </w:r>
          </w:p>
        </w:tc>
        <w:tc>
          <w:tcPr>
            <w:tcW w:w="2098" w:type="dxa"/>
            <w:vAlign w:val="center"/>
          </w:tcPr>
          <w:p w:rsidR="00B56C39" w:rsidRDefault="00CD2845">
            <w:pPr>
              <w:rPr>
                <w:sz w:val="18"/>
                <w:szCs w:val="18"/>
              </w:rPr>
            </w:pPr>
            <w:r>
              <w:rPr>
                <w:rFonts w:hint="eastAsia"/>
                <w:sz w:val="18"/>
                <w:szCs w:val="18"/>
              </w:rPr>
              <w:t>心理干预类型代码</w:t>
            </w:r>
          </w:p>
        </w:tc>
        <w:tc>
          <w:tcPr>
            <w:tcW w:w="4922" w:type="dxa"/>
            <w:vAlign w:val="center"/>
          </w:tcPr>
          <w:p w:rsidR="00B56C39" w:rsidRDefault="00CD2845">
            <w:pPr>
              <w:rPr>
                <w:sz w:val="18"/>
                <w:szCs w:val="18"/>
              </w:rPr>
            </w:pPr>
            <w:r>
              <w:rPr>
                <w:rFonts w:hint="eastAsia"/>
                <w:sz w:val="18"/>
                <w:szCs w:val="18"/>
              </w:rPr>
              <w:t>心理干预类型在特定编码中的代码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52</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98</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DE07.02.080.00</w:t>
            </w:r>
          </w:p>
        </w:tc>
        <w:tc>
          <w:tcPr>
            <w:tcW w:w="0" w:type="auto"/>
            <w:vAlign w:val="center"/>
          </w:tcPr>
          <w:p w:rsidR="00B56C39" w:rsidRDefault="00CD2845">
            <w:pPr>
              <w:widowControl/>
              <w:jc w:val="left"/>
              <w:rPr>
                <w:sz w:val="18"/>
                <w:szCs w:val="18"/>
              </w:rPr>
            </w:pPr>
            <w:r>
              <w:rPr>
                <w:rFonts w:ascii="宋体" w:hAnsi="宋体" w:cs="宋体" w:hint="eastAsia"/>
                <w:sz w:val="18"/>
                <w:szCs w:val="18"/>
                <w:lang w:bidi="ar"/>
              </w:rPr>
              <w:t>心理干预</w:t>
            </w:r>
            <w:r>
              <w:rPr>
                <w:rFonts w:hint="eastAsia"/>
                <w:sz w:val="18"/>
                <w:szCs w:val="18"/>
              </w:rPr>
              <w:t>开始日期</w:t>
            </w:r>
          </w:p>
        </w:tc>
        <w:tc>
          <w:tcPr>
            <w:tcW w:w="0" w:type="auto"/>
            <w:vAlign w:val="center"/>
          </w:tcPr>
          <w:p w:rsidR="00B56C39" w:rsidRDefault="00CD2845">
            <w:pPr>
              <w:rPr>
                <w:sz w:val="18"/>
                <w:szCs w:val="18"/>
              </w:rPr>
            </w:pPr>
            <w:r>
              <w:rPr>
                <w:rFonts w:hint="eastAsia"/>
                <w:sz w:val="18"/>
                <w:szCs w:val="18"/>
              </w:rPr>
              <w:t>对患者开展运心理干预时的公元纪年日期和时间的完整描述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r>
              <w:rPr>
                <w:rFonts w:asciiTheme="minorEastAsia" w:eastAsiaTheme="minorEastAsia" w:hAnsiTheme="minorEastAsia" w:cstheme="minorEastAsia"/>
                <w:sz w:val="18"/>
                <w:szCs w:val="18"/>
              </w:rPr>
              <w:t>15</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bl>
    <w:p w:rsidR="00B56C39" w:rsidRDefault="00CD2845">
      <w:pPr>
        <w:pStyle w:val="a9"/>
        <w:autoSpaceDE w:val="0"/>
        <w:ind w:firstLineChars="0" w:firstLine="0"/>
        <w:jc w:val="center"/>
        <w:rPr>
          <w:rFonts w:ascii="黑体" w:eastAsia="黑体" w:hAnsi="黑体" w:cs="黑体"/>
          <w:sz w:val="21"/>
          <w:szCs w:val="21"/>
        </w:rPr>
      </w:pPr>
      <w:r>
        <w:rPr>
          <w:rFonts w:ascii="黑体" w:eastAsia="黑体" w:hAnsi="宋体" w:cs="黑体"/>
          <w:sz w:val="21"/>
          <w:szCs w:val="21"/>
          <w:lang w:bidi="ar"/>
        </w:rPr>
        <w:lastRenderedPageBreak/>
        <w:t>表</w:t>
      </w:r>
      <w:r>
        <w:rPr>
          <w:rFonts w:ascii="黑体" w:eastAsia="黑体" w:hAnsi="宋体" w:cs="黑体"/>
          <w:sz w:val="21"/>
          <w:szCs w:val="21"/>
          <w:lang w:bidi="ar"/>
        </w:rPr>
        <w:t>1</w:t>
      </w:r>
      <w:r>
        <w:rPr>
          <w:rFonts w:ascii="黑体" w:eastAsia="黑体" w:hAnsi="宋体" w:cs="黑体" w:hint="eastAsia"/>
          <w:sz w:val="21"/>
          <w:szCs w:val="21"/>
          <w:lang w:bidi="ar"/>
        </w:rPr>
        <w:t>6</w:t>
      </w:r>
      <w:r>
        <w:rPr>
          <w:rFonts w:ascii="黑体" w:eastAsia="黑体" w:hAnsi="宋体" w:cs="黑体"/>
          <w:sz w:val="21"/>
          <w:szCs w:val="21"/>
          <w:lang w:bidi="ar"/>
        </w:rPr>
        <w:t>康复治疗的数据元专用属性</w:t>
      </w:r>
      <w:r>
        <w:rPr>
          <w:rFonts w:asciiTheme="minorEastAsia" w:hAnsiTheme="minorEastAsia" w:cstheme="minorEastAsia" w:hint="eastAsia"/>
          <w:sz w:val="21"/>
          <w:szCs w:val="21"/>
          <w:lang w:bidi="ar"/>
        </w:rPr>
        <w:t>（续）</w:t>
      </w:r>
    </w:p>
    <w:tbl>
      <w:tblPr>
        <w:tblStyle w:val="aa"/>
        <w:tblW w:w="0" w:type="auto"/>
        <w:tblLook w:val="04A0" w:firstRow="1" w:lastRow="0" w:firstColumn="1" w:lastColumn="0" w:noHBand="0" w:noVBand="1"/>
      </w:tblPr>
      <w:tblGrid>
        <w:gridCol w:w="1372"/>
        <w:gridCol w:w="1516"/>
        <w:gridCol w:w="2052"/>
        <w:gridCol w:w="5059"/>
        <w:gridCol w:w="1232"/>
        <w:gridCol w:w="1179"/>
        <w:gridCol w:w="1538"/>
      </w:tblGrid>
      <w:tr w:rsidR="00B56C39">
        <w:tc>
          <w:tcPr>
            <w:tcW w:w="137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1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05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505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3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17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5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434"/>
        </w:trPr>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00.B1.2</w:t>
            </w:r>
            <w:r>
              <w:rPr>
                <w:rFonts w:ascii="宋体" w:eastAsia="宋体" w:hAnsi="宋体" w:cs="宋体"/>
                <w:color w:val="000000"/>
                <w:kern w:val="0"/>
                <w:sz w:val="21"/>
                <w:szCs w:val="21"/>
                <w:lang w:bidi="ar"/>
              </w:rPr>
              <w:t>99</w:t>
            </w:r>
          </w:p>
        </w:tc>
        <w:tc>
          <w:tcPr>
            <w:tcW w:w="151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DE07.02.081.00</w:t>
            </w:r>
          </w:p>
        </w:tc>
        <w:tc>
          <w:tcPr>
            <w:tcW w:w="2052" w:type="dxa"/>
            <w:vAlign w:val="center"/>
          </w:tcPr>
          <w:p w:rsidR="00B56C39" w:rsidRDefault="00CD2845">
            <w:pPr>
              <w:widowControl/>
              <w:jc w:val="left"/>
              <w:rPr>
                <w:sz w:val="18"/>
                <w:szCs w:val="18"/>
              </w:rPr>
            </w:pPr>
            <w:r>
              <w:rPr>
                <w:rFonts w:ascii="宋体" w:hAnsi="宋体" w:cs="宋体" w:hint="eastAsia"/>
                <w:sz w:val="18"/>
                <w:szCs w:val="18"/>
                <w:lang w:bidi="ar"/>
              </w:rPr>
              <w:t>心理干预</w:t>
            </w:r>
            <w:r>
              <w:rPr>
                <w:rFonts w:hint="eastAsia"/>
                <w:sz w:val="18"/>
                <w:szCs w:val="18"/>
              </w:rPr>
              <w:t>结束日期</w:t>
            </w:r>
          </w:p>
        </w:tc>
        <w:tc>
          <w:tcPr>
            <w:tcW w:w="5059" w:type="dxa"/>
            <w:vAlign w:val="center"/>
          </w:tcPr>
          <w:p w:rsidR="00B56C39" w:rsidRDefault="00CD2845">
            <w:pPr>
              <w:rPr>
                <w:sz w:val="18"/>
                <w:szCs w:val="18"/>
              </w:rPr>
            </w:pPr>
            <w:r>
              <w:rPr>
                <w:rFonts w:hint="eastAsia"/>
                <w:sz w:val="18"/>
                <w:szCs w:val="18"/>
              </w:rPr>
              <w:t>对患者完成心理干预时的公元纪年日期和时间的完整描述</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r>
              <w:rPr>
                <w:rFonts w:asciiTheme="minorEastAsia" w:eastAsiaTheme="minorEastAsia" w:hAnsiTheme="minorEastAsia" w:cstheme="minorEastAsia"/>
                <w:sz w:val="18"/>
                <w:szCs w:val="18"/>
              </w:rPr>
              <w:t>15</w:t>
            </w:r>
          </w:p>
        </w:tc>
        <w:tc>
          <w:tcPr>
            <w:tcW w:w="1538"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rPr>
          <w:trHeight w:val="182"/>
        </w:trPr>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300</w:t>
            </w:r>
          </w:p>
        </w:tc>
        <w:tc>
          <w:tcPr>
            <w:tcW w:w="151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DE07.02.082.00</w:t>
            </w:r>
          </w:p>
        </w:tc>
        <w:tc>
          <w:tcPr>
            <w:tcW w:w="2052" w:type="dxa"/>
            <w:vAlign w:val="center"/>
          </w:tcPr>
          <w:p w:rsidR="00B56C39" w:rsidRDefault="00CD2845">
            <w:pPr>
              <w:widowControl/>
              <w:jc w:val="left"/>
              <w:rPr>
                <w:sz w:val="18"/>
                <w:szCs w:val="18"/>
              </w:rPr>
            </w:pPr>
            <w:r>
              <w:rPr>
                <w:rFonts w:ascii="宋体" w:hAnsi="宋体" w:cs="宋体" w:hint="eastAsia"/>
                <w:sz w:val="18"/>
                <w:szCs w:val="18"/>
                <w:lang w:bidi="ar"/>
              </w:rPr>
              <w:t>心理干预</w:t>
            </w:r>
            <w:r>
              <w:rPr>
                <w:rFonts w:hint="eastAsia"/>
                <w:sz w:val="18"/>
                <w:szCs w:val="18"/>
              </w:rPr>
              <w:t>治疗持续时间</w:t>
            </w:r>
          </w:p>
        </w:tc>
        <w:tc>
          <w:tcPr>
            <w:tcW w:w="5059" w:type="dxa"/>
            <w:vAlign w:val="center"/>
          </w:tcPr>
          <w:p w:rsidR="00B56C39" w:rsidRDefault="00CD2845">
            <w:pPr>
              <w:rPr>
                <w:sz w:val="18"/>
                <w:szCs w:val="18"/>
              </w:rPr>
            </w:pPr>
            <w:r>
              <w:rPr>
                <w:rFonts w:hint="eastAsia"/>
                <w:sz w:val="18"/>
                <w:szCs w:val="18"/>
              </w:rPr>
              <w:t>对患者治疗持续时间的描述</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1538"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301</w:t>
            </w:r>
          </w:p>
        </w:tc>
        <w:tc>
          <w:tcPr>
            <w:tcW w:w="151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DE07.02.083.00</w:t>
            </w:r>
          </w:p>
        </w:tc>
        <w:tc>
          <w:tcPr>
            <w:tcW w:w="2052" w:type="dxa"/>
            <w:vAlign w:val="center"/>
          </w:tcPr>
          <w:p w:rsidR="00B56C39" w:rsidRDefault="00CD2845">
            <w:pPr>
              <w:rPr>
                <w:sz w:val="18"/>
                <w:szCs w:val="18"/>
              </w:rPr>
            </w:pPr>
            <w:r>
              <w:rPr>
                <w:rFonts w:ascii="宋体" w:hAnsi="宋体" w:cs="宋体" w:hint="eastAsia"/>
                <w:sz w:val="18"/>
                <w:szCs w:val="18"/>
                <w:lang w:bidi="ar"/>
              </w:rPr>
              <w:t>心理干预</w:t>
            </w:r>
            <w:r>
              <w:rPr>
                <w:rFonts w:hint="eastAsia"/>
                <w:sz w:val="18"/>
                <w:szCs w:val="18"/>
              </w:rPr>
              <w:t>治疗次数</w:t>
            </w:r>
          </w:p>
        </w:tc>
        <w:tc>
          <w:tcPr>
            <w:tcW w:w="5059" w:type="dxa"/>
            <w:vAlign w:val="center"/>
          </w:tcPr>
          <w:p w:rsidR="00B56C39" w:rsidRDefault="00CD2845">
            <w:pPr>
              <w:rPr>
                <w:sz w:val="18"/>
                <w:szCs w:val="18"/>
              </w:rPr>
            </w:pPr>
            <w:r>
              <w:rPr>
                <w:rFonts w:hint="eastAsia"/>
                <w:sz w:val="18"/>
                <w:szCs w:val="18"/>
              </w:rPr>
              <w:t>患者进行心理干预累计次数</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153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302</w:t>
            </w:r>
          </w:p>
        </w:tc>
        <w:tc>
          <w:tcPr>
            <w:tcW w:w="151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DE07.02.084.00</w:t>
            </w:r>
          </w:p>
        </w:tc>
        <w:tc>
          <w:tcPr>
            <w:tcW w:w="2052" w:type="dxa"/>
            <w:vAlign w:val="center"/>
          </w:tcPr>
          <w:p w:rsidR="00B56C39" w:rsidRDefault="00CD2845">
            <w:pPr>
              <w:rPr>
                <w:sz w:val="18"/>
                <w:szCs w:val="18"/>
              </w:rPr>
            </w:pPr>
            <w:r>
              <w:rPr>
                <w:rFonts w:ascii="宋体" w:hAnsi="宋体" w:cs="宋体" w:hint="eastAsia"/>
                <w:sz w:val="18"/>
                <w:szCs w:val="18"/>
                <w:lang w:bidi="ar"/>
              </w:rPr>
              <w:t>心理干预</w:t>
            </w:r>
            <w:r>
              <w:rPr>
                <w:rFonts w:hint="eastAsia"/>
                <w:sz w:val="18"/>
                <w:szCs w:val="18"/>
              </w:rPr>
              <w:t>停止原因代码</w:t>
            </w:r>
          </w:p>
        </w:tc>
        <w:tc>
          <w:tcPr>
            <w:tcW w:w="5059" w:type="dxa"/>
            <w:vAlign w:val="center"/>
          </w:tcPr>
          <w:p w:rsidR="00B56C39" w:rsidRDefault="00CD2845">
            <w:pPr>
              <w:rPr>
                <w:sz w:val="18"/>
                <w:szCs w:val="18"/>
              </w:rPr>
            </w:pPr>
            <w:r>
              <w:rPr>
                <w:rFonts w:hint="eastAsia"/>
                <w:sz w:val="18"/>
                <w:szCs w:val="18"/>
              </w:rPr>
              <w:t>患者停止治疗原因在特定编码中的代码</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49</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DE07.02.085.00</w:t>
            </w:r>
          </w:p>
        </w:tc>
        <w:tc>
          <w:tcPr>
            <w:tcW w:w="2052" w:type="dxa"/>
            <w:vAlign w:val="center"/>
          </w:tcPr>
          <w:p w:rsidR="00B56C39" w:rsidRDefault="00CD2845">
            <w:pPr>
              <w:rPr>
                <w:sz w:val="18"/>
                <w:szCs w:val="18"/>
              </w:rPr>
            </w:pPr>
            <w:r>
              <w:rPr>
                <w:rFonts w:hint="eastAsia"/>
                <w:sz w:val="18"/>
                <w:szCs w:val="18"/>
              </w:rPr>
              <w:t>物理因子疗法标志</w:t>
            </w:r>
          </w:p>
        </w:tc>
        <w:tc>
          <w:tcPr>
            <w:tcW w:w="5059" w:type="dxa"/>
            <w:vAlign w:val="center"/>
          </w:tcPr>
          <w:p w:rsidR="00B56C39" w:rsidRDefault="00CD2845">
            <w:pPr>
              <w:rPr>
                <w:sz w:val="18"/>
                <w:szCs w:val="18"/>
              </w:rPr>
            </w:pPr>
            <w:r>
              <w:rPr>
                <w:rFonts w:hint="eastAsia"/>
                <w:sz w:val="18"/>
                <w:szCs w:val="18"/>
              </w:rPr>
              <w:t>标识患者是否进行了物理因子治疗的标志</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DE07.02.086.00</w:t>
            </w:r>
          </w:p>
        </w:tc>
        <w:tc>
          <w:tcPr>
            <w:tcW w:w="2052" w:type="dxa"/>
            <w:vAlign w:val="center"/>
          </w:tcPr>
          <w:p w:rsidR="00B56C39" w:rsidRDefault="00CD2845">
            <w:pPr>
              <w:rPr>
                <w:sz w:val="18"/>
                <w:szCs w:val="18"/>
              </w:rPr>
            </w:pPr>
            <w:r>
              <w:rPr>
                <w:rFonts w:hint="eastAsia"/>
                <w:sz w:val="18"/>
                <w:szCs w:val="18"/>
              </w:rPr>
              <w:t>物理因子疗法类型代码</w:t>
            </w:r>
          </w:p>
        </w:tc>
        <w:tc>
          <w:tcPr>
            <w:tcW w:w="5059" w:type="dxa"/>
            <w:vAlign w:val="center"/>
          </w:tcPr>
          <w:p w:rsidR="00B56C39" w:rsidRDefault="00CD2845">
            <w:pPr>
              <w:rPr>
                <w:sz w:val="18"/>
                <w:szCs w:val="18"/>
              </w:rPr>
            </w:pPr>
            <w:r>
              <w:rPr>
                <w:rFonts w:hint="eastAsia"/>
                <w:sz w:val="18"/>
                <w:szCs w:val="18"/>
              </w:rPr>
              <w:t>患者物理因子治疗类型在特定编码中的代码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53</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DE07.02.087.00</w:t>
            </w:r>
          </w:p>
        </w:tc>
        <w:tc>
          <w:tcPr>
            <w:tcW w:w="2052" w:type="dxa"/>
            <w:vAlign w:val="center"/>
          </w:tcPr>
          <w:p w:rsidR="00B56C39" w:rsidRDefault="00CD2845">
            <w:pPr>
              <w:rPr>
                <w:sz w:val="18"/>
                <w:szCs w:val="18"/>
              </w:rPr>
            </w:pPr>
            <w:r>
              <w:rPr>
                <w:rFonts w:hint="eastAsia"/>
                <w:sz w:val="18"/>
                <w:szCs w:val="18"/>
              </w:rPr>
              <w:t>物理因子治疗开始日期</w:t>
            </w:r>
          </w:p>
        </w:tc>
        <w:tc>
          <w:tcPr>
            <w:tcW w:w="5059" w:type="dxa"/>
            <w:vAlign w:val="center"/>
          </w:tcPr>
          <w:p w:rsidR="00B56C39" w:rsidRDefault="00CD2845">
            <w:pPr>
              <w:rPr>
                <w:sz w:val="18"/>
                <w:szCs w:val="18"/>
              </w:rPr>
            </w:pPr>
            <w:r>
              <w:rPr>
                <w:rFonts w:hint="eastAsia"/>
                <w:sz w:val="18"/>
                <w:szCs w:val="18"/>
              </w:rPr>
              <w:t>对患者开展运物理因子治疗时的公元纪年日期和时间的完整描述</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DE07.02.088.00</w:t>
            </w:r>
          </w:p>
        </w:tc>
        <w:tc>
          <w:tcPr>
            <w:tcW w:w="2052" w:type="dxa"/>
            <w:vAlign w:val="center"/>
          </w:tcPr>
          <w:p w:rsidR="00B56C39" w:rsidRDefault="00CD2845">
            <w:pPr>
              <w:rPr>
                <w:sz w:val="18"/>
                <w:szCs w:val="18"/>
              </w:rPr>
            </w:pPr>
            <w:r>
              <w:rPr>
                <w:rFonts w:hint="eastAsia"/>
                <w:sz w:val="18"/>
                <w:szCs w:val="18"/>
              </w:rPr>
              <w:t>物理因子治疗结束日期</w:t>
            </w:r>
          </w:p>
        </w:tc>
        <w:tc>
          <w:tcPr>
            <w:tcW w:w="5059" w:type="dxa"/>
            <w:vAlign w:val="center"/>
          </w:tcPr>
          <w:p w:rsidR="00B56C39" w:rsidRDefault="00CD2845">
            <w:pPr>
              <w:rPr>
                <w:sz w:val="18"/>
                <w:szCs w:val="18"/>
              </w:rPr>
            </w:pPr>
            <w:r>
              <w:rPr>
                <w:rFonts w:hint="eastAsia"/>
                <w:sz w:val="18"/>
                <w:szCs w:val="18"/>
              </w:rPr>
              <w:t>对患者完成物理因子治疗时的公元纪年日期和时间的完整描述</w:t>
            </w:r>
          </w:p>
        </w:tc>
        <w:tc>
          <w:tcPr>
            <w:tcW w:w="123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17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307</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DE07.02.089.00</w:t>
            </w:r>
          </w:p>
        </w:tc>
        <w:tc>
          <w:tcPr>
            <w:tcW w:w="2052" w:type="dxa"/>
            <w:vAlign w:val="center"/>
          </w:tcPr>
          <w:p w:rsidR="00B56C39" w:rsidRDefault="00CD2845">
            <w:pPr>
              <w:rPr>
                <w:sz w:val="18"/>
                <w:szCs w:val="18"/>
              </w:rPr>
            </w:pPr>
            <w:r>
              <w:rPr>
                <w:rFonts w:hint="eastAsia"/>
                <w:sz w:val="18"/>
                <w:szCs w:val="18"/>
              </w:rPr>
              <w:t>物理因子治疗部位代码</w:t>
            </w:r>
          </w:p>
        </w:tc>
        <w:tc>
          <w:tcPr>
            <w:tcW w:w="5059" w:type="dxa"/>
            <w:vAlign w:val="center"/>
          </w:tcPr>
          <w:p w:rsidR="00B56C39" w:rsidRDefault="00CD2845">
            <w:pPr>
              <w:rPr>
                <w:sz w:val="18"/>
                <w:szCs w:val="18"/>
              </w:rPr>
            </w:pPr>
            <w:r>
              <w:rPr>
                <w:rFonts w:hint="eastAsia"/>
                <w:sz w:val="18"/>
                <w:szCs w:val="18"/>
              </w:rPr>
              <w:t>患者物理因子治疗部位在特定编码中的代码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54</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308</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DE07.02.090.00</w:t>
            </w:r>
          </w:p>
        </w:tc>
        <w:tc>
          <w:tcPr>
            <w:tcW w:w="0" w:type="auto"/>
            <w:vAlign w:val="center"/>
          </w:tcPr>
          <w:p w:rsidR="00B56C39" w:rsidRDefault="00CD2845">
            <w:pPr>
              <w:rPr>
                <w:sz w:val="18"/>
                <w:szCs w:val="18"/>
              </w:rPr>
            </w:pPr>
            <w:r>
              <w:rPr>
                <w:rFonts w:hint="eastAsia"/>
                <w:sz w:val="18"/>
                <w:szCs w:val="18"/>
              </w:rPr>
              <w:t>物理因子治疗持续时间</w:t>
            </w:r>
          </w:p>
        </w:tc>
        <w:tc>
          <w:tcPr>
            <w:tcW w:w="0" w:type="auto"/>
            <w:vAlign w:val="center"/>
          </w:tcPr>
          <w:p w:rsidR="00B56C39" w:rsidRDefault="00CD2845">
            <w:pPr>
              <w:rPr>
                <w:sz w:val="18"/>
                <w:szCs w:val="18"/>
              </w:rPr>
            </w:pPr>
            <w:r>
              <w:rPr>
                <w:rFonts w:hint="eastAsia"/>
                <w:sz w:val="18"/>
                <w:szCs w:val="18"/>
              </w:rPr>
              <w:t>对患者物理因子治疗持续时间的描述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309</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DE07.02.091.00</w:t>
            </w:r>
          </w:p>
        </w:tc>
        <w:tc>
          <w:tcPr>
            <w:tcW w:w="0" w:type="auto"/>
            <w:vAlign w:val="center"/>
          </w:tcPr>
          <w:p w:rsidR="00B56C39" w:rsidRDefault="00CD2845">
            <w:pPr>
              <w:rPr>
                <w:sz w:val="18"/>
                <w:szCs w:val="18"/>
              </w:rPr>
            </w:pPr>
            <w:r>
              <w:rPr>
                <w:rFonts w:hint="eastAsia"/>
                <w:sz w:val="18"/>
                <w:szCs w:val="18"/>
              </w:rPr>
              <w:t>物理因子治疗次数</w:t>
            </w:r>
          </w:p>
        </w:tc>
        <w:tc>
          <w:tcPr>
            <w:tcW w:w="0" w:type="auto"/>
            <w:vAlign w:val="center"/>
          </w:tcPr>
          <w:p w:rsidR="00B56C39" w:rsidRDefault="00CD2845">
            <w:pPr>
              <w:rPr>
                <w:sz w:val="18"/>
                <w:szCs w:val="18"/>
              </w:rPr>
            </w:pPr>
            <w:r>
              <w:rPr>
                <w:rFonts w:hint="eastAsia"/>
                <w:sz w:val="18"/>
                <w:szCs w:val="18"/>
              </w:rPr>
              <w:t>患者物理因子治疗累计次数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bl>
    <w:p w:rsidR="00B56C39" w:rsidRDefault="00B56C39">
      <w:pPr>
        <w:pStyle w:val="a9"/>
        <w:autoSpaceDE w:val="0"/>
        <w:ind w:firstLineChars="0" w:firstLine="0"/>
        <w:jc w:val="center"/>
        <w:rPr>
          <w:rFonts w:ascii="黑体" w:eastAsia="黑体" w:hAnsi="宋体" w:cs="黑体"/>
          <w:sz w:val="21"/>
          <w:szCs w:val="21"/>
          <w:lang w:bidi="ar"/>
        </w:rPr>
      </w:pPr>
    </w:p>
    <w:p w:rsidR="00B56C39" w:rsidRDefault="00CD2845">
      <w:pPr>
        <w:pStyle w:val="a9"/>
        <w:autoSpaceDE w:val="0"/>
        <w:ind w:firstLineChars="0" w:firstLine="0"/>
        <w:jc w:val="center"/>
        <w:rPr>
          <w:rFonts w:ascii="黑体" w:eastAsia="黑体" w:hAnsi="黑体" w:cs="黑体"/>
          <w:sz w:val="21"/>
          <w:szCs w:val="21"/>
        </w:rPr>
      </w:pPr>
      <w:r>
        <w:rPr>
          <w:rFonts w:ascii="黑体" w:eastAsia="黑体" w:hAnsi="宋体" w:cs="黑体"/>
          <w:sz w:val="21"/>
          <w:szCs w:val="21"/>
          <w:lang w:bidi="ar"/>
        </w:rPr>
        <w:lastRenderedPageBreak/>
        <w:t>表</w:t>
      </w:r>
      <w:r>
        <w:rPr>
          <w:rFonts w:ascii="黑体" w:eastAsia="黑体" w:hAnsi="宋体" w:cs="黑体"/>
          <w:sz w:val="21"/>
          <w:szCs w:val="21"/>
          <w:lang w:bidi="ar"/>
        </w:rPr>
        <w:t>1</w:t>
      </w:r>
      <w:r>
        <w:rPr>
          <w:rFonts w:ascii="黑体" w:eastAsia="黑体" w:hAnsi="宋体" w:cs="黑体" w:hint="eastAsia"/>
          <w:sz w:val="21"/>
          <w:szCs w:val="21"/>
          <w:lang w:bidi="ar"/>
        </w:rPr>
        <w:t>6</w:t>
      </w:r>
      <w:r>
        <w:rPr>
          <w:rFonts w:ascii="黑体" w:eastAsia="黑体" w:hAnsi="宋体" w:cs="黑体"/>
          <w:sz w:val="21"/>
          <w:szCs w:val="21"/>
          <w:lang w:bidi="ar"/>
        </w:rPr>
        <w:t>康复治疗的数据元专用属性</w:t>
      </w:r>
      <w:r>
        <w:rPr>
          <w:rFonts w:asciiTheme="minorEastAsia" w:hAnsiTheme="minorEastAsia" w:cstheme="minorEastAsia" w:hint="eastAsia"/>
          <w:sz w:val="21"/>
          <w:szCs w:val="21"/>
          <w:lang w:bidi="ar"/>
        </w:rPr>
        <w:t>（续）</w:t>
      </w:r>
    </w:p>
    <w:tbl>
      <w:tblPr>
        <w:tblStyle w:val="aa"/>
        <w:tblW w:w="0" w:type="auto"/>
        <w:tblLook w:val="04A0" w:firstRow="1" w:lastRow="0" w:firstColumn="1" w:lastColumn="0" w:noHBand="0" w:noVBand="1"/>
      </w:tblPr>
      <w:tblGrid>
        <w:gridCol w:w="1373"/>
        <w:gridCol w:w="1476"/>
        <w:gridCol w:w="2393"/>
        <w:gridCol w:w="5079"/>
        <w:gridCol w:w="1133"/>
        <w:gridCol w:w="1091"/>
        <w:gridCol w:w="1403"/>
      </w:tblGrid>
      <w:tr w:rsidR="00B56C39">
        <w:tc>
          <w:tcPr>
            <w:tcW w:w="137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434"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40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510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13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09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4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434"/>
        </w:trPr>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310</w:t>
            </w:r>
          </w:p>
        </w:tc>
        <w:tc>
          <w:tcPr>
            <w:tcW w:w="14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DE07.02.092.00</w:t>
            </w:r>
          </w:p>
        </w:tc>
        <w:tc>
          <w:tcPr>
            <w:tcW w:w="2403" w:type="dxa"/>
            <w:vAlign w:val="center"/>
          </w:tcPr>
          <w:p w:rsidR="00B56C39" w:rsidRDefault="00CD2845">
            <w:pPr>
              <w:rPr>
                <w:sz w:val="18"/>
                <w:szCs w:val="18"/>
              </w:rPr>
            </w:pPr>
            <w:r>
              <w:rPr>
                <w:rFonts w:hint="eastAsia"/>
                <w:sz w:val="18"/>
                <w:szCs w:val="18"/>
              </w:rPr>
              <w:t>物理因子停止原因代码</w:t>
            </w:r>
          </w:p>
        </w:tc>
        <w:tc>
          <w:tcPr>
            <w:tcW w:w="5102" w:type="dxa"/>
            <w:vAlign w:val="center"/>
          </w:tcPr>
          <w:p w:rsidR="00B56C39" w:rsidRDefault="00CD2845">
            <w:pPr>
              <w:rPr>
                <w:sz w:val="18"/>
                <w:szCs w:val="18"/>
              </w:rPr>
            </w:pPr>
            <w:r>
              <w:rPr>
                <w:rFonts w:hint="eastAsia"/>
                <w:sz w:val="18"/>
                <w:szCs w:val="18"/>
              </w:rPr>
              <w:t>患者停止治疗原因在特定编码中的代码</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4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49</w:t>
            </w:r>
          </w:p>
        </w:tc>
      </w:tr>
      <w:tr w:rsidR="00B56C39">
        <w:trPr>
          <w:trHeight w:val="182"/>
        </w:trPr>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311</w:t>
            </w:r>
          </w:p>
        </w:tc>
        <w:tc>
          <w:tcPr>
            <w:tcW w:w="14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DE07.02.093.00</w:t>
            </w:r>
          </w:p>
        </w:tc>
        <w:tc>
          <w:tcPr>
            <w:tcW w:w="2403" w:type="dxa"/>
            <w:vAlign w:val="center"/>
          </w:tcPr>
          <w:p w:rsidR="00B56C39" w:rsidRDefault="00CD2845">
            <w:pPr>
              <w:rPr>
                <w:sz w:val="18"/>
                <w:szCs w:val="18"/>
              </w:rPr>
            </w:pPr>
            <w:r>
              <w:rPr>
                <w:rFonts w:hint="eastAsia"/>
                <w:sz w:val="18"/>
                <w:szCs w:val="18"/>
              </w:rPr>
              <w:t>器械治疗标志</w:t>
            </w:r>
          </w:p>
        </w:tc>
        <w:tc>
          <w:tcPr>
            <w:tcW w:w="5102" w:type="dxa"/>
            <w:vAlign w:val="center"/>
          </w:tcPr>
          <w:p w:rsidR="00B56C39" w:rsidRDefault="00CD2845">
            <w:pPr>
              <w:rPr>
                <w:sz w:val="18"/>
                <w:szCs w:val="18"/>
              </w:rPr>
            </w:pPr>
            <w:r>
              <w:rPr>
                <w:rFonts w:hint="eastAsia"/>
                <w:sz w:val="18"/>
                <w:szCs w:val="18"/>
              </w:rPr>
              <w:t>标识患者是否进行了器械治疗的标志</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140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312</w:t>
            </w:r>
          </w:p>
        </w:tc>
        <w:tc>
          <w:tcPr>
            <w:tcW w:w="14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DE07.02.094.00</w:t>
            </w:r>
          </w:p>
        </w:tc>
        <w:tc>
          <w:tcPr>
            <w:tcW w:w="2403" w:type="dxa"/>
            <w:vAlign w:val="center"/>
          </w:tcPr>
          <w:p w:rsidR="00B56C39" w:rsidRDefault="00CD2845">
            <w:pPr>
              <w:rPr>
                <w:sz w:val="18"/>
                <w:szCs w:val="18"/>
              </w:rPr>
            </w:pPr>
            <w:r>
              <w:rPr>
                <w:rFonts w:hint="eastAsia"/>
                <w:sz w:val="18"/>
                <w:szCs w:val="18"/>
              </w:rPr>
              <w:t>器械治疗类型代码</w:t>
            </w:r>
          </w:p>
        </w:tc>
        <w:tc>
          <w:tcPr>
            <w:tcW w:w="5102" w:type="dxa"/>
            <w:vAlign w:val="center"/>
          </w:tcPr>
          <w:p w:rsidR="00B56C39" w:rsidRDefault="00CD2845">
            <w:pPr>
              <w:rPr>
                <w:sz w:val="18"/>
                <w:szCs w:val="18"/>
              </w:rPr>
            </w:pPr>
            <w:r>
              <w:rPr>
                <w:rFonts w:hint="eastAsia"/>
                <w:sz w:val="18"/>
                <w:szCs w:val="18"/>
              </w:rPr>
              <w:t>器械治疗类型在特定编码中的代码</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40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55</w:t>
            </w: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313</w:t>
            </w:r>
          </w:p>
        </w:tc>
        <w:tc>
          <w:tcPr>
            <w:tcW w:w="143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DE07.02.095.00</w:t>
            </w:r>
          </w:p>
        </w:tc>
        <w:tc>
          <w:tcPr>
            <w:tcW w:w="2403" w:type="dxa"/>
            <w:vAlign w:val="center"/>
          </w:tcPr>
          <w:p w:rsidR="00B56C39" w:rsidRDefault="00CD2845">
            <w:pPr>
              <w:rPr>
                <w:sz w:val="18"/>
                <w:szCs w:val="18"/>
              </w:rPr>
            </w:pPr>
            <w:r>
              <w:rPr>
                <w:rFonts w:hint="eastAsia"/>
                <w:sz w:val="18"/>
                <w:szCs w:val="18"/>
              </w:rPr>
              <w:t>器械治疗开始日期</w:t>
            </w:r>
          </w:p>
        </w:tc>
        <w:tc>
          <w:tcPr>
            <w:tcW w:w="5102" w:type="dxa"/>
            <w:vAlign w:val="center"/>
          </w:tcPr>
          <w:p w:rsidR="00B56C39" w:rsidRDefault="00CD2845">
            <w:pPr>
              <w:rPr>
                <w:sz w:val="18"/>
                <w:szCs w:val="18"/>
              </w:rPr>
            </w:pPr>
            <w:r>
              <w:rPr>
                <w:rFonts w:hint="eastAsia"/>
                <w:sz w:val="18"/>
                <w:szCs w:val="18"/>
              </w:rPr>
              <w:t>对患者开展器械治疗时的公元纪年日期和时间的完整描述</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408" w:type="dxa"/>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DE07.02.096.00</w:t>
            </w:r>
          </w:p>
        </w:tc>
        <w:tc>
          <w:tcPr>
            <w:tcW w:w="2403" w:type="dxa"/>
            <w:vAlign w:val="center"/>
          </w:tcPr>
          <w:p w:rsidR="00B56C39" w:rsidRDefault="00CD2845">
            <w:pPr>
              <w:rPr>
                <w:sz w:val="18"/>
                <w:szCs w:val="18"/>
              </w:rPr>
            </w:pPr>
            <w:r>
              <w:rPr>
                <w:rFonts w:hint="eastAsia"/>
                <w:sz w:val="18"/>
                <w:szCs w:val="18"/>
              </w:rPr>
              <w:t>器械治疗结束日期</w:t>
            </w:r>
          </w:p>
        </w:tc>
        <w:tc>
          <w:tcPr>
            <w:tcW w:w="5102" w:type="dxa"/>
            <w:vAlign w:val="center"/>
          </w:tcPr>
          <w:p w:rsidR="00B56C39" w:rsidRDefault="00CD2845">
            <w:pPr>
              <w:rPr>
                <w:sz w:val="18"/>
                <w:szCs w:val="18"/>
              </w:rPr>
            </w:pPr>
            <w:r>
              <w:rPr>
                <w:rFonts w:hint="eastAsia"/>
                <w:sz w:val="18"/>
                <w:szCs w:val="18"/>
              </w:rPr>
              <w:t>对患者完成器械治疗时的公元纪年日期和时间的完整描述</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DE07.02.097.00</w:t>
            </w:r>
          </w:p>
        </w:tc>
        <w:tc>
          <w:tcPr>
            <w:tcW w:w="2403" w:type="dxa"/>
            <w:vAlign w:val="center"/>
          </w:tcPr>
          <w:p w:rsidR="00B56C39" w:rsidRDefault="00CD2845">
            <w:pPr>
              <w:rPr>
                <w:sz w:val="18"/>
                <w:szCs w:val="18"/>
              </w:rPr>
            </w:pPr>
            <w:r>
              <w:rPr>
                <w:rFonts w:hint="eastAsia"/>
                <w:sz w:val="18"/>
                <w:szCs w:val="18"/>
              </w:rPr>
              <w:t>器械治疗持续时间</w:t>
            </w:r>
          </w:p>
        </w:tc>
        <w:tc>
          <w:tcPr>
            <w:tcW w:w="5102" w:type="dxa"/>
            <w:vAlign w:val="center"/>
          </w:tcPr>
          <w:p w:rsidR="00B56C39" w:rsidRDefault="00CD2845">
            <w:pPr>
              <w:rPr>
                <w:sz w:val="18"/>
                <w:szCs w:val="18"/>
              </w:rPr>
            </w:pPr>
            <w:r>
              <w:rPr>
                <w:rFonts w:hint="eastAsia"/>
                <w:sz w:val="18"/>
                <w:szCs w:val="18"/>
              </w:rPr>
              <w:t>对患者器械治疗持续时间的描述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DE07.02.098.00</w:t>
            </w:r>
          </w:p>
        </w:tc>
        <w:tc>
          <w:tcPr>
            <w:tcW w:w="2403" w:type="dxa"/>
            <w:vAlign w:val="center"/>
          </w:tcPr>
          <w:p w:rsidR="00B56C39" w:rsidRDefault="00CD2845">
            <w:pPr>
              <w:rPr>
                <w:sz w:val="18"/>
                <w:szCs w:val="18"/>
              </w:rPr>
            </w:pPr>
            <w:r>
              <w:rPr>
                <w:rFonts w:hint="eastAsia"/>
                <w:sz w:val="18"/>
                <w:szCs w:val="18"/>
              </w:rPr>
              <w:t>器械治疗次数</w:t>
            </w:r>
          </w:p>
        </w:tc>
        <w:tc>
          <w:tcPr>
            <w:tcW w:w="5102" w:type="dxa"/>
            <w:vAlign w:val="center"/>
          </w:tcPr>
          <w:p w:rsidR="00B56C39" w:rsidRDefault="00CD2845">
            <w:pPr>
              <w:rPr>
                <w:sz w:val="18"/>
                <w:szCs w:val="18"/>
              </w:rPr>
            </w:pPr>
            <w:r>
              <w:rPr>
                <w:rFonts w:hint="eastAsia"/>
                <w:sz w:val="18"/>
                <w:szCs w:val="18"/>
              </w:rPr>
              <w:t>患者器械治疗累计次数</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317</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DE07.02.099.00</w:t>
            </w:r>
          </w:p>
        </w:tc>
        <w:tc>
          <w:tcPr>
            <w:tcW w:w="2403" w:type="dxa"/>
            <w:vAlign w:val="center"/>
          </w:tcPr>
          <w:p w:rsidR="00B56C39" w:rsidRDefault="00CD2845">
            <w:pPr>
              <w:rPr>
                <w:sz w:val="18"/>
                <w:szCs w:val="18"/>
              </w:rPr>
            </w:pPr>
            <w:r>
              <w:rPr>
                <w:rFonts w:hint="eastAsia"/>
                <w:sz w:val="18"/>
                <w:szCs w:val="18"/>
              </w:rPr>
              <w:t>器械治疗停止原因代码</w:t>
            </w:r>
          </w:p>
        </w:tc>
        <w:tc>
          <w:tcPr>
            <w:tcW w:w="5102" w:type="dxa"/>
            <w:vAlign w:val="center"/>
          </w:tcPr>
          <w:p w:rsidR="00B56C39" w:rsidRDefault="00CD2845">
            <w:pPr>
              <w:rPr>
                <w:sz w:val="18"/>
                <w:szCs w:val="18"/>
              </w:rPr>
            </w:pPr>
            <w:r>
              <w:rPr>
                <w:rFonts w:hint="eastAsia"/>
                <w:sz w:val="18"/>
                <w:szCs w:val="18"/>
              </w:rPr>
              <w:t>患者停止治疗原因在特定编码中的代码</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318</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DE07.02.100.00</w:t>
            </w:r>
          </w:p>
        </w:tc>
        <w:tc>
          <w:tcPr>
            <w:tcW w:w="0" w:type="auto"/>
            <w:vAlign w:val="center"/>
          </w:tcPr>
          <w:p w:rsidR="00B56C39" w:rsidRDefault="00CD2845">
            <w:pPr>
              <w:rPr>
                <w:sz w:val="18"/>
                <w:szCs w:val="18"/>
              </w:rPr>
            </w:pPr>
            <w:r>
              <w:rPr>
                <w:rFonts w:hint="eastAsia"/>
                <w:sz w:val="18"/>
                <w:szCs w:val="18"/>
              </w:rPr>
              <w:t>康复专科护理标志</w:t>
            </w:r>
          </w:p>
        </w:tc>
        <w:tc>
          <w:tcPr>
            <w:tcW w:w="0" w:type="auto"/>
            <w:vAlign w:val="center"/>
          </w:tcPr>
          <w:p w:rsidR="00B56C39" w:rsidRDefault="00CD2845">
            <w:pPr>
              <w:rPr>
                <w:sz w:val="18"/>
                <w:szCs w:val="18"/>
              </w:rPr>
            </w:pPr>
            <w:r>
              <w:rPr>
                <w:rFonts w:hint="eastAsia"/>
                <w:sz w:val="18"/>
                <w:szCs w:val="18"/>
              </w:rPr>
              <w:t>标识患者是否进行了康复专科护理的标志</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T/F</w:t>
            </w:r>
          </w:p>
        </w:tc>
        <w:tc>
          <w:tcPr>
            <w:tcW w:w="0" w:type="auto"/>
            <w:vAlign w:val="center"/>
          </w:tcPr>
          <w:p w:rsidR="00B56C39" w:rsidRDefault="00B56C39">
            <w:pPr>
              <w:pStyle w:val="20"/>
              <w:spacing w:line="15" w:lineRule="auto"/>
              <w:ind w:leftChars="0" w:left="0" w:firstLineChars="0" w:firstLine="0"/>
              <w:jc w:val="center"/>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319</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DE07.02.101.00</w:t>
            </w:r>
          </w:p>
        </w:tc>
        <w:tc>
          <w:tcPr>
            <w:tcW w:w="0" w:type="auto"/>
            <w:vAlign w:val="center"/>
          </w:tcPr>
          <w:p w:rsidR="00B56C39" w:rsidRDefault="00CD2845">
            <w:pPr>
              <w:rPr>
                <w:sz w:val="18"/>
                <w:szCs w:val="18"/>
              </w:rPr>
            </w:pPr>
            <w:r>
              <w:rPr>
                <w:rFonts w:hint="eastAsia"/>
                <w:sz w:val="18"/>
                <w:szCs w:val="18"/>
              </w:rPr>
              <w:t>康复专科护理类型代码</w:t>
            </w:r>
          </w:p>
        </w:tc>
        <w:tc>
          <w:tcPr>
            <w:tcW w:w="0" w:type="auto"/>
            <w:vAlign w:val="center"/>
          </w:tcPr>
          <w:p w:rsidR="00B56C39" w:rsidRDefault="00CD2845">
            <w:pPr>
              <w:rPr>
                <w:sz w:val="18"/>
                <w:szCs w:val="18"/>
              </w:rPr>
            </w:pPr>
            <w:r>
              <w:rPr>
                <w:rFonts w:hint="eastAsia"/>
                <w:sz w:val="18"/>
                <w:szCs w:val="18"/>
              </w:rPr>
              <w:t>康复专科护理类型在特定编码中的代码</w:t>
            </w:r>
          </w:p>
        </w:tc>
        <w:tc>
          <w:tcPr>
            <w:tcW w:w="113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09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0" w:type="auto"/>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56</w:t>
            </w: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320</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DE07.02.102.00</w:t>
            </w:r>
          </w:p>
        </w:tc>
        <w:tc>
          <w:tcPr>
            <w:tcW w:w="0" w:type="auto"/>
            <w:vAlign w:val="center"/>
          </w:tcPr>
          <w:p w:rsidR="00B56C39" w:rsidRDefault="00CD2845">
            <w:pPr>
              <w:rPr>
                <w:sz w:val="18"/>
                <w:szCs w:val="18"/>
              </w:rPr>
            </w:pPr>
            <w:r>
              <w:rPr>
                <w:rFonts w:hint="eastAsia"/>
                <w:sz w:val="18"/>
                <w:szCs w:val="18"/>
              </w:rPr>
              <w:t>康复专科护理开始日期</w:t>
            </w:r>
          </w:p>
        </w:tc>
        <w:tc>
          <w:tcPr>
            <w:tcW w:w="0" w:type="auto"/>
            <w:vAlign w:val="center"/>
          </w:tcPr>
          <w:p w:rsidR="00B56C39" w:rsidRDefault="00CD2845">
            <w:pPr>
              <w:rPr>
                <w:sz w:val="18"/>
                <w:szCs w:val="18"/>
              </w:rPr>
            </w:pPr>
            <w:r>
              <w:rPr>
                <w:rFonts w:hint="eastAsia"/>
                <w:sz w:val="18"/>
                <w:szCs w:val="18"/>
              </w:rPr>
              <w:t>对患者开展康复专科护理时的公元纪年日期和时间的完整描述</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321</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DE07.02.103.00</w:t>
            </w:r>
          </w:p>
        </w:tc>
        <w:tc>
          <w:tcPr>
            <w:tcW w:w="0" w:type="auto"/>
            <w:vAlign w:val="center"/>
          </w:tcPr>
          <w:p w:rsidR="00B56C39" w:rsidRDefault="00CD2845">
            <w:pPr>
              <w:rPr>
                <w:sz w:val="18"/>
                <w:szCs w:val="18"/>
              </w:rPr>
            </w:pPr>
            <w:r>
              <w:rPr>
                <w:rFonts w:hint="eastAsia"/>
                <w:sz w:val="18"/>
                <w:szCs w:val="18"/>
              </w:rPr>
              <w:t>康复专科护理结束日期</w:t>
            </w:r>
          </w:p>
        </w:tc>
        <w:tc>
          <w:tcPr>
            <w:tcW w:w="0" w:type="auto"/>
            <w:vAlign w:val="center"/>
          </w:tcPr>
          <w:p w:rsidR="00B56C39" w:rsidRDefault="00CD2845">
            <w:pPr>
              <w:rPr>
                <w:sz w:val="18"/>
                <w:szCs w:val="18"/>
              </w:rPr>
            </w:pPr>
            <w:r>
              <w:rPr>
                <w:rFonts w:hint="eastAsia"/>
                <w:sz w:val="18"/>
                <w:szCs w:val="18"/>
              </w:rPr>
              <w:t>对患者结束康复专科护理的公元纪年日期和时间的完整描述</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0" w:type="auto"/>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0" w:type="auto"/>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bl>
    <w:p w:rsidR="00B56C39" w:rsidRDefault="00CD2845">
      <w:pPr>
        <w:pStyle w:val="a9"/>
        <w:autoSpaceDE w:val="0"/>
        <w:ind w:firstLineChars="0" w:firstLine="0"/>
        <w:jc w:val="center"/>
        <w:rPr>
          <w:rFonts w:ascii="黑体" w:eastAsia="黑体" w:hAnsi="黑体" w:cs="黑体"/>
          <w:sz w:val="21"/>
          <w:szCs w:val="21"/>
        </w:rPr>
      </w:pPr>
      <w:r>
        <w:rPr>
          <w:rFonts w:ascii="黑体" w:eastAsia="黑体" w:hAnsi="宋体" w:cs="黑体"/>
          <w:sz w:val="21"/>
          <w:szCs w:val="21"/>
          <w:lang w:bidi="ar"/>
        </w:rPr>
        <w:lastRenderedPageBreak/>
        <w:t>表</w:t>
      </w:r>
      <w:r>
        <w:rPr>
          <w:rFonts w:ascii="黑体" w:eastAsia="黑体" w:hAnsi="宋体" w:cs="黑体"/>
          <w:sz w:val="21"/>
          <w:szCs w:val="21"/>
          <w:lang w:bidi="ar"/>
        </w:rPr>
        <w:t>1</w:t>
      </w:r>
      <w:r>
        <w:rPr>
          <w:rFonts w:ascii="黑体" w:eastAsia="黑体" w:hAnsi="宋体" w:cs="黑体" w:hint="eastAsia"/>
          <w:sz w:val="21"/>
          <w:szCs w:val="21"/>
          <w:lang w:bidi="ar"/>
        </w:rPr>
        <w:t>6</w:t>
      </w:r>
      <w:r>
        <w:rPr>
          <w:rFonts w:ascii="黑体" w:eastAsia="黑体" w:hAnsi="宋体" w:cs="黑体"/>
          <w:sz w:val="21"/>
          <w:szCs w:val="21"/>
          <w:lang w:bidi="ar"/>
        </w:rPr>
        <w:t>康复治疗的数据元专用属性</w:t>
      </w:r>
      <w:r>
        <w:rPr>
          <w:rFonts w:asciiTheme="minorEastAsia" w:hAnsiTheme="minorEastAsia" w:cstheme="minorEastAsia" w:hint="eastAsia"/>
          <w:sz w:val="21"/>
          <w:szCs w:val="21"/>
          <w:lang w:bidi="ar"/>
        </w:rPr>
        <w:t>（续）</w:t>
      </w:r>
    </w:p>
    <w:tbl>
      <w:tblPr>
        <w:tblStyle w:val="aa"/>
        <w:tblW w:w="0" w:type="auto"/>
        <w:tblLook w:val="04A0" w:firstRow="1" w:lastRow="0" w:firstColumn="1" w:lastColumn="0" w:noHBand="0" w:noVBand="1"/>
      </w:tblPr>
      <w:tblGrid>
        <w:gridCol w:w="1371"/>
        <w:gridCol w:w="1566"/>
        <w:gridCol w:w="2376"/>
        <w:gridCol w:w="5038"/>
        <w:gridCol w:w="1127"/>
        <w:gridCol w:w="1075"/>
        <w:gridCol w:w="1395"/>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43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40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510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13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08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40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rPr>
          <w:trHeight w:val="434"/>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322</w:t>
            </w:r>
          </w:p>
        </w:tc>
        <w:tc>
          <w:tcPr>
            <w:tcW w:w="1435" w:type="dxa"/>
          </w:tcPr>
          <w:p w:rsidR="00B56C39" w:rsidRDefault="00CD2845">
            <w:pPr>
              <w:rPr>
                <w:sz w:val="18"/>
                <w:szCs w:val="18"/>
              </w:rPr>
            </w:pPr>
            <w:r>
              <w:rPr>
                <w:rFonts w:asciiTheme="minorEastAsia" w:eastAsiaTheme="minorEastAsia" w:hAnsiTheme="minorEastAsia" w:cstheme="minorEastAsia"/>
                <w:sz w:val="18"/>
                <w:szCs w:val="18"/>
              </w:rPr>
              <w:t>DE07.02.104.00</w:t>
            </w:r>
          </w:p>
        </w:tc>
        <w:tc>
          <w:tcPr>
            <w:tcW w:w="2405" w:type="dxa"/>
            <w:vAlign w:val="center"/>
          </w:tcPr>
          <w:p w:rsidR="00B56C39" w:rsidRDefault="00CD2845">
            <w:pPr>
              <w:rPr>
                <w:sz w:val="18"/>
                <w:szCs w:val="18"/>
              </w:rPr>
            </w:pPr>
            <w:r>
              <w:rPr>
                <w:rFonts w:hint="eastAsia"/>
                <w:sz w:val="18"/>
                <w:szCs w:val="18"/>
              </w:rPr>
              <w:t>康复专科护理持续时间</w:t>
            </w:r>
          </w:p>
        </w:tc>
        <w:tc>
          <w:tcPr>
            <w:tcW w:w="5105" w:type="dxa"/>
            <w:vAlign w:val="center"/>
          </w:tcPr>
          <w:p w:rsidR="00B56C39" w:rsidRDefault="00CD2845">
            <w:pPr>
              <w:rPr>
                <w:sz w:val="18"/>
                <w:szCs w:val="18"/>
              </w:rPr>
            </w:pPr>
            <w:r>
              <w:rPr>
                <w:rFonts w:hint="eastAsia"/>
                <w:sz w:val="18"/>
                <w:szCs w:val="18"/>
              </w:rPr>
              <w:t>康复专科护理持续时间的描述</w:t>
            </w:r>
          </w:p>
        </w:tc>
        <w:tc>
          <w:tcPr>
            <w:tcW w:w="113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10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1409" w:type="dxa"/>
          </w:tcPr>
          <w:p w:rsidR="00B56C39" w:rsidRDefault="00B56C39">
            <w:pPr>
              <w:pStyle w:val="20"/>
              <w:spacing w:line="15" w:lineRule="auto"/>
              <w:ind w:leftChars="0" w:left="0" w:firstLineChars="0" w:firstLine="0"/>
              <w:jc w:val="left"/>
              <w:rPr>
                <w:rFonts w:asciiTheme="minorEastAsia" w:eastAsiaTheme="minorEastAsia" w:hAnsiTheme="minorEastAsia" w:cstheme="minorEastAsia"/>
                <w:sz w:val="18"/>
                <w:szCs w:val="18"/>
              </w:rPr>
            </w:pPr>
          </w:p>
        </w:tc>
      </w:tr>
      <w:tr w:rsidR="00B56C39">
        <w:trPr>
          <w:trHeight w:val="182"/>
        </w:trPr>
        <w:tc>
          <w:tcPr>
            <w:tcW w:w="137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323</w:t>
            </w:r>
          </w:p>
        </w:tc>
        <w:tc>
          <w:tcPr>
            <w:tcW w:w="1435" w:type="dxa"/>
          </w:tcPr>
          <w:p w:rsidR="00B56C39" w:rsidRDefault="00CD2845">
            <w:pPr>
              <w:rPr>
                <w:sz w:val="18"/>
                <w:szCs w:val="18"/>
              </w:rPr>
            </w:pPr>
            <w:r>
              <w:rPr>
                <w:rFonts w:asciiTheme="minorEastAsia" w:eastAsiaTheme="minorEastAsia" w:hAnsiTheme="minorEastAsia" w:cstheme="minorEastAsia"/>
                <w:sz w:val="18"/>
                <w:szCs w:val="18"/>
              </w:rPr>
              <w:t>DE07.02.0105.00</w:t>
            </w:r>
          </w:p>
        </w:tc>
        <w:tc>
          <w:tcPr>
            <w:tcW w:w="2405" w:type="dxa"/>
            <w:vAlign w:val="center"/>
          </w:tcPr>
          <w:p w:rsidR="00B56C39" w:rsidRDefault="00CD2845">
            <w:pPr>
              <w:rPr>
                <w:sz w:val="18"/>
                <w:szCs w:val="18"/>
              </w:rPr>
            </w:pPr>
            <w:r>
              <w:rPr>
                <w:rFonts w:hint="eastAsia"/>
                <w:sz w:val="18"/>
                <w:szCs w:val="18"/>
              </w:rPr>
              <w:t>停止康复专科护理原因代码</w:t>
            </w:r>
          </w:p>
        </w:tc>
        <w:tc>
          <w:tcPr>
            <w:tcW w:w="5105" w:type="dxa"/>
            <w:vAlign w:val="center"/>
          </w:tcPr>
          <w:p w:rsidR="00B56C39" w:rsidRDefault="00CD2845">
            <w:pPr>
              <w:rPr>
                <w:sz w:val="18"/>
                <w:szCs w:val="18"/>
              </w:rPr>
            </w:pPr>
            <w:r>
              <w:rPr>
                <w:rFonts w:hint="eastAsia"/>
                <w:sz w:val="18"/>
                <w:szCs w:val="18"/>
              </w:rPr>
              <w:t>患者停止康复专科护理原因在特定编码中的代码</w:t>
            </w:r>
          </w:p>
        </w:tc>
        <w:tc>
          <w:tcPr>
            <w:tcW w:w="1138"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08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409"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患者出院</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患者转科</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其他</w:t>
            </w:r>
          </w:p>
        </w:tc>
      </w:tr>
    </w:tbl>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sectPr w:rsidR="00B56C39">
          <w:pgSz w:w="16838" w:h="11906" w:orient="landscape"/>
          <w:pgMar w:top="1800" w:right="1440" w:bottom="1800" w:left="1440" w:header="851" w:footer="992" w:gutter="0"/>
          <w:cols w:space="425"/>
          <w:docGrid w:type="lines" w:linePitch="312"/>
        </w:sectPr>
      </w:pPr>
    </w:p>
    <w:p w:rsidR="00B56C39" w:rsidRDefault="00CD2845">
      <w:pPr>
        <w:pStyle w:val="20"/>
        <w:spacing w:line="15" w:lineRule="auto"/>
        <w:ind w:leftChars="0" w:left="0" w:firstLineChars="0" w:firstLine="0"/>
        <w:jc w:val="center"/>
        <w:rPr>
          <w:rFonts w:ascii="黑体" w:eastAsia="黑体" w:hAnsi="黑体" w:cs="黑体"/>
          <w:lang w:eastAsia="zh-Hans"/>
        </w:rPr>
      </w:pPr>
      <w:r>
        <w:rPr>
          <w:rFonts w:ascii="黑体" w:eastAsia="黑体" w:hAnsi="黑体" w:cs="黑体" w:hint="eastAsia"/>
          <w:sz w:val="21"/>
          <w:szCs w:val="21"/>
        </w:rPr>
        <w:lastRenderedPageBreak/>
        <w:t>表</w:t>
      </w:r>
      <w:r>
        <w:rPr>
          <w:rFonts w:ascii="黑体" w:eastAsia="黑体" w:hAnsi="黑体" w:cs="黑体" w:hint="eastAsia"/>
          <w:sz w:val="21"/>
          <w:szCs w:val="21"/>
        </w:rPr>
        <w:t>17</w:t>
      </w:r>
      <w:r>
        <w:rPr>
          <w:rFonts w:ascii="黑体" w:eastAsia="黑体" w:hAnsi="黑体" w:cs="黑体" w:hint="eastAsia"/>
          <w:sz w:val="21"/>
          <w:szCs w:val="21"/>
        </w:rPr>
        <w:t>智能监测的数据元专用属性</w:t>
      </w:r>
    </w:p>
    <w:tbl>
      <w:tblPr>
        <w:tblStyle w:val="aa"/>
        <w:tblW w:w="0" w:type="auto"/>
        <w:tblLook w:val="04A0" w:firstRow="1" w:lastRow="0" w:firstColumn="1" w:lastColumn="0" w:noHBand="0" w:noVBand="1"/>
      </w:tblPr>
      <w:tblGrid>
        <w:gridCol w:w="1371"/>
        <w:gridCol w:w="1588"/>
        <w:gridCol w:w="1999"/>
        <w:gridCol w:w="4834"/>
        <w:gridCol w:w="1296"/>
        <w:gridCol w:w="1235"/>
        <w:gridCol w:w="1625"/>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8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99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834"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9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23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62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SR00.B1.324</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16.01.001.00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功能监测标志</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标识患者是否进行了功能监测的标志</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/F</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SR00.B1.325</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16.01.002.00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功能监测类型代码</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患者功能监测类型在特定编码中的代码</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57</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SR00.B1.326</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16.01.003.00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开始日期</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对患者开始功能监测时的公元纪年日期和时间的完整描述</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SR00.B1.327</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16.01.004.00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结束日期</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对患者结束功能监测时的公元纪年日期和时间的完整描述</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DT15</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SR00.B1.328</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16.01.005.00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功能监测频率</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对患者进行功能检测的频率的描述</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SR00.B1.329</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16.01.006.00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功能监测持续时间</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对患者进行功能监测持续时间的描述</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T8</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SR00.B1.330</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16.01.007.00</w:t>
            </w:r>
          </w:p>
        </w:tc>
        <w:tc>
          <w:tcPr>
            <w:tcW w:w="199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功能监测结果代码</w:t>
            </w:r>
          </w:p>
        </w:tc>
        <w:tc>
          <w:tcPr>
            <w:tcW w:w="4834"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监测结果有无异常的描述</w:t>
            </w:r>
          </w:p>
        </w:tc>
        <w:tc>
          <w:tcPr>
            <w:tcW w:w="1296"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3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625" w:type="dxa"/>
          </w:tcPr>
          <w:p w:rsidR="00B56C39" w:rsidRDefault="00CD2845">
            <w:pPr>
              <w:pStyle w:val="20"/>
              <w:spacing w:line="15" w:lineRule="auto"/>
              <w:ind w:leftChars="0" w:left="0"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正常</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临界值</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数据异常</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SR00.B1.331</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16.01.008.00</w:t>
            </w:r>
          </w:p>
        </w:tc>
        <w:tc>
          <w:tcPr>
            <w:tcW w:w="0" w:type="auto"/>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停止监测原因代码</w:t>
            </w:r>
          </w:p>
        </w:tc>
        <w:tc>
          <w:tcPr>
            <w:tcW w:w="0" w:type="auto"/>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患者停止监测原因在特定编码中的代码</w:t>
            </w:r>
          </w:p>
        </w:tc>
        <w:tc>
          <w:tcPr>
            <w:tcW w:w="1296"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35"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62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完成规定治疗</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监测设备异常</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其他</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SR00.B1.332</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16.01.009.00</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临床监测标志</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Theme="minorEastAsia" w:eastAsiaTheme="minorEastAsia" w:hAnsiTheme="minorEastAsia" w:cstheme="minorEastAsia" w:hint="eastAsia"/>
                <w:sz w:val="18"/>
                <w:szCs w:val="18"/>
              </w:rPr>
              <w:t>标识患者是否进行了临床监测的标志</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w:t>
            </w:r>
            <w:r>
              <w:rPr>
                <w:rFonts w:asciiTheme="minorEastAsia" w:eastAsiaTheme="minorEastAsia" w:hAnsiTheme="minorEastAsia" w:cstheme="minorEastAsia" w:hint="eastAsia"/>
                <w:sz w:val="18"/>
                <w:szCs w:val="18"/>
              </w:rPr>
              <w:t>F</w:t>
            </w:r>
          </w:p>
        </w:tc>
        <w:tc>
          <w:tcPr>
            <w:tcW w:w="162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SR00.B1.333</w:t>
            </w:r>
          </w:p>
        </w:tc>
        <w:tc>
          <w:tcPr>
            <w:tcW w:w="158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16.01.010.00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临床监测类型代码</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患者临床监测项目在特定编码体系中的代码</w:t>
            </w:r>
          </w:p>
        </w:tc>
        <w:tc>
          <w:tcPr>
            <w:tcW w:w="129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3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62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58</w:t>
            </w:r>
          </w:p>
        </w:tc>
      </w:tr>
    </w:tbl>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CD2845">
      <w:pPr>
        <w:pStyle w:val="20"/>
        <w:spacing w:line="15" w:lineRule="auto"/>
        <w:ind w:leftChars="0" w:left="0" w:firstLineChars="0" w:firstLine="0"/>
        <w:jc w:val="center"/>
        <w:rPr>
          <w:rFonts w:ascii="黑体" w:eastAsia="黑体" w:hAnsi="黑体" w:cs="黑体"/>
        </w:rPr>
      </w:pPr>
      <w:r>
        <w:rPr>
          <w:rFonts w:ascii="黑体" w:eastAsia="黑体" w:hAnsi="黑体" w:cs="黑体" w:hint="eastAsia"/>
          <w:sz w:val="21"/>
          <w:szCs w:val="21"/>
        </w:rPr>
        <w:lastRenderedPageBreak/>
        <w:t>表</w:t>
      </w:r>
      <w:r>
        <w:rPr>
          <w:rFonts w:ascii="黑体" w:eastAsia="黑体" w:hAnsi="黑体" w:cs="黑体" w:hint="eastAsia"/>
          <w:sz w:val="21"/>
          <w:szCs w:val="21"/>
        </w:rPr>
        <w:t>17</w:t>
      </w:r>
      <w:r>
        <w:rPr>
          <w:rFonts w:ascii="黑体" w:eastAsia="黑体" w:hAnsi="黑体" w:cs="黑体" w:hint="eastAsia"/>
          <w:sz w:val="21"/>
          <w:szCs w:val="21"/>
        </w:rPr>
        <w:t>智能监测的数据元专用属性</w:t>
      </w:r>
      <w:r>
        <w:rPr>
          <w:rFonts w:asciiTheme="majorEastAsia" w:eastAsiaTheme="majorEastAsia" w:hAnsiTheme="majorEastAsia" w:cstheme="majorEastAsia" w:hint="eastAsia"/>
          <w:sz w:val="21"/>
          <w:szCs w:val="21"/>
        </w:rPr>
        <w:t>（续）</w:t>
      </w:r>
    </w:p>
    <w:tbl>
      <w:tblPr>
        <w:tblStyle w:val="aa"/>
        <w:tblW w:w="0" w:type="auto"/>
        <w:tblLook w:val="04A0" w:firstRow="1" w:lastRow="0" w:firstColumn="1" w:lastColumn="0" w:noHBand="0" w:noVBand="1"/>
      </w:tblPr>
      <w:tblGrid>
        <w:gridCol w:w="1371"/>
        <w:gridCol w:w="1585"/>
        <w:gridCol w:w="1989"/>
        <w:gridCol w:w="4877"/>
        <w:gridCol w:w="1264"/>
        <w:gridCol w:w="1264"/>
        <w:gridCol w:w="1598"/>
      </w:tblGrid>
      <w:tr w:rsidR="00B56C39">
        <w:tc>
          <w:tcPr>
            <w:tcW w:w="137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58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989"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87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64"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264"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SR00.B1.334</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16.01.011.00</w:t>
            </w:r>
          </w:p>
        </w:tc>
        <w:tc>
          <w:tcPr>
            <w:tcW w:w="1989" w:type="dxa"/>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临床监测开始日期</w:t>
            </w:r>
          </w:p>
        </w:tc>
        <w:tc>
          <w:tcPr>
            <w:tcW w:w="4877" w:type="dxa"/>
            <w:vAlign w:val="center"/>
          </w:tcPr>
          <w:p w:rsidR="00B56C39" w:rsidRDefault="00CD2845">
            <w:pPr>
              <w:widowControl/>
              <w:rPr>
                <w:rFonts w:asciiTheme="minorEastAsia" w:eastAsiaTheme="minorEastAsia" w:hAnsiTheme="minorEastAsia" w:cstheme="minorEastAsia"/>
                <w:sz w:val="18"/>
                <w:szCs w:val="18"/>
              </w:rPr>
            </w:pPr>
            <w:r>
              <w:rPr>
                <w:rFonts w:ascii="宋体" w:hAnsi="宋体" w:cs="宋体" w:hint="eastAsia"/>
                <w:kern w:val="2"/>
                <w:sz w:val="18"/>
                <w:szCs w:val="18"/>
                <w:lang w:bidi="ar"/>
              </w:rPr>
              <w:t>对患者开展临床监测时的公元纪年日期和时间的完整描述</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r>
              <w:rPr>
                <w:rFonts w:asciiTheme="minorEastAsia" w:eastAsiaTheme="minorEastAsia" w:hAnsiTheme="minorEastAsia" w:cstheme="minorEastAsia"/>
                <w:sz w:val="18"/>
                <w:szCs w:val="18"/>
              </w:rPr>
              <w:t>15</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SR00.B1.335</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16.01.012.00</w:t>
            </w:r>
          </w:p>
        </w:tc>
        <w:tc>
          <w:tcPr>
            <w:tcW w:w="198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临床监测结束日期</w:t>
            </w:r>
          </w:p>
        </w:tc>
        <w:tc>
          <w:tcPr>
            <w:tcW w:w="487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对患者结束功能监测时的公元纪年日期和时间的完整描述</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DT</w:t>
            </w:r>
            <w:r>
              <w:rPr>
                <w:rFonts w:asciiTheme="minorEastAsia" w:eastAsiaTheme="minorEastAsia" w:hAnsiTheme="minorEastAsia" w:cstheme="minorEastAsia"/>
                <w:sz w:val="18"/>
                <w:szCs w:val="18"/>
              </w:rPr>
              <w:t>15</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90"/>
        </w:trPr>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SR00.B1.336</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16.01.013.00</w:t>
            </w:r>
          </w:p>
        </w:tc>
        <w:tc>
          <w:tcPr>
            <w:tcW w:w="1989"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临床监测频率</w:t>
            </w:r>
          </w:p>
        </w:tc>
        <w:tc>
          <w:tcPr>
            <w:tcW w:w="4877" w:type="dxa"/>
            <w:vAlign w:val="center"/>
          </w:tcPr>
          <w:p w:rsidR="00B56C39" w:rsidRDefault="00CD2845">
            <w:pPr>
              <w:widowControl/>
              <w:jc w:val="left"/>
              <w:textAlignment w:val="center"/>
              <w:rPr>
                <w:rFonts w:ascii="宋体" w:hAnsi="宋体" w:cs="宋体"/>
                <w:sz w:val="18"/>
                <w:szCs w:val="18"/>
              </w:rPr>
            </w:pPr>
            <w:r>
              <w:rPr>
                <w:rFonts w:asciiTheme="minorEastAsia" w:eastAsiaTheme="minorEastAsia" w:hAnsiTheme="minorEastAsia" w:cstheme="minorEastAsia" w:hint="eastAsia"/>
                <w:sz w:val="18"/>
                <w:szCs w:val="18"/>
              </w:rPr>
              <w:t>对患者进行临床检测的频率的描述</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N..1000</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SR00.B1.337</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16.01.014.00</w:t>
            </w:r>
          </w:p>
        </w:tc>
        <w:tc>
          <w:tcPr>
            <w:tcW w:w="1989" w:type="dxa"/>
            <w:vAlign w:val="center"/>
          </w:tcPr>
          <w:p w:rsidR="00B56C39" w:rsidRDefault="00CD2845">
            <w:pPr>
              <w:widowControl/>
              <w:jc w:val="left"/>
              <w:textAlignment w:val="center"/>
              <w:rPr>
                <w:rFonts w:ascii="宋体" w:hAnsi="宋体" w:cs="宋体"/>
                <w:color w:val="000000" w:themeColor="text1"/>
                <w:sz w:val="18"/>
                <w:szCs w:val="18"/>
              </w:rPr>
            </w:pPr>
            <w:r>
              <w:rPr>
                <w:rFonts w:ascii="宋体" w:hAnsi="宋体" w:cs="宋体" w:hint="eastAsia"/>
                <w:color w:val="000000" w:themeColor="text1"/>
                <w:sz w:val="18"/>
                <w:szCs w:val="18"/>
              </w:rPr>
              <w:t>临床监测持续时间</w:t>
            </w:r>
          </w:p>
        </w:tc>
        <w:tc>
          <w:tcPr>
            <w:tcW w:w="4877" w:type="dxa"/>
            <w:vAlign w:val="center"/>
          </w:tcPr>
          <w:p w:rsidR="00B56C39" w:rsidRDefault="00CD2845">
            <w:pPr>
              <w:widowControl/>
              <w:jc w:val="left"/>
              <w:textAlignment w:val="center"/>
              <w:rPr>
                <w:rFonts w:ascii="宋体" w:hAnsi="宋体" w:cs="宋体"/>
                <w:color w:val="000000" w:themeColor="text1"/>
                <w:sz w:val="18"/>
                <w:szCs w:val="18"/>
              </w:rPr>
            </w:pPr>
            <w:r>
              <w:rPr>
                <w:rFonts w:asciiTheme="minorEastAsia" w:eastAsiaTheme="minorEastAsia" w:hAnsiTheme="minorEastAsia" w:cstheme="minorEastAsia" w:hint="eastAsia"/>
                <w:sz w:val="18"/>
                <w:szCs w:val="18"/>
              </w:rPr>
              <w:t>对患者进行临床监测持续时间的描述</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8</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SR00.B1.338</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16.01.015.00</w:t>
            </w:r>
          </w:p>
        </w:tc>
        <w:tc>
          <w:tcPr>
            <w:tcW w:w="1989" w:type="dxa"/>
            <w:vAlign w:val="center"/>
          </w:tcPr>
          <w:p w:rsidR="00B56C39" w:rsidRDefault="00CD2845">
            <w:pPr>
              <w:widowControl/>
              <w:jc w:val="left"/>
              <w:textAlignment w:val="center"/>
              <w:rPr>
                <w:rFonts w:ascii="宋体" w:hAnsi="宋体" w:cs="宋体"/>
                <w:color w:val="000000" w:themeColor="text1"/>
                <w:sz w:val="18"/>
                <w:szCs w:val="18"/>
              </w:rPr>
            </w:pPr>
            <w:r>
              <w:rPr>
                <w:rFonts w:ascii="宋体" w:hAnsi="宋体" w:cs="宋体" w:hint="eastAsia"/>
                <w:color w:val="000000" w:themeColor="text1"/>
                <w:sz w:val="18"/>
                <w:szCs w:val="18"/>
              </w:rPr>
              <w:t>临床监测结果代码</w:t>
            </w:r>
          </w:p>
        </w:tc>
        <w:tc>
          <w:tcPr>
            <w:tcW w:w="4877" w:type="dxa"/>
            <w:vAlign w:val="center"/>
          </w:tcPr>
          <w:p w:rsidR="00B56C39" w:rsidRDefault="00CD2845">
            <w:pPr>
              <w:widowControl/>
              <w:jc w:val="left"/>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监测结果有无异常的描述</w:t>
            </w:r>
          </w:p>
        </w:tc>
        <w:tc>
          <w:tcPr>
            <w:tcW w:w="1264"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S2</w:t>
            </w:r>
          </w:p>
        </w:tc>
        <w:tc>
          <w:tcPr>
            <w:tcW w:w="1264"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N1</w:t>
            </w:r>
          </w:p>
        </w:tc>
        <w:tc>
          <w:tcPr>
            <w:tcW w:w="159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r>
              <w:rPr>
                <w:rFonts w:asciiTheme="minorEastAsia" w:eastAsiaTheme="minorEastAsia" w:hAnsiTheme="minorEastAsia" w:cstheme="minorEastAsia" w:hint="eastAsia"/>
                <w:sz w:val="18"/>
                <w:szCs w:val="18"/>
              </w:rPr>
              <w:t>正常</w:t>
            </w:r>
            <w:r>
              <w:rPr>
                <w:rFonts w:asciiTheme="minorEastAsia" w:eastAsiaTheme="minorEastAsia" w:hAnsiTheme="minorEastAsia" w:cstheme="minorEastAsia" w:hint="eastAsia"/>
                <w:sz w:val="18"/>
                <w:szCs w:val="18"/>
              </w:rPr>
              <w:t xml:space="preserve"> 2.</w:t>
            </w:r>
            <w:r>
              <w:rPr>
                <w:rFonts w:asciiTheme="minorEastAsia" w:eastAsiaTheme="minorEastAsia" w:hAnsiTheme="minorEastAsia" w:cstheme="minorEastAsia" w:hint="eastAsia"/>
                <w:sz w:val="18"/>
                <w:szCs w:val="18"/>
              </w:rPr>
              <w:t>异常</w:t>
            </w:r>
            <w:r>
              <w:rPr>
                <w:rFonts w:asciiTheme="minorEastAsia" w:eastAsiaTheme="minorEastAsia" w:hAnsiTheme="minorEastAsia" w:cstheme="minorEastAsia" w:hint="eastAsia"/>
                <w:sz w:val="18"/>
                <w:szCs w:val="18"/>
              </w:rPr>
              <w:t xml:space="preserve"> 3.</w:t>
            </w:r>
            <w:r>
              <w:rPr>
                <w:rFonts w:asciiTheme="minorEastAsia" w:eastAsiaTheme="minorEastAsia" w:hAnsiTheme="minorEastAsia" w:cstheme="minorEastAsia" w:hint="eastAsia"/>
                <w:sz w:val="18"/>
                <w:szCs w:val="18"/>
              </w:rPr>
              <w:t>未查</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SR00.B1.339</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16.01.016.00</w:t>
            </w:r>
          </w:p>
        </w:tc>
        <w:tc>
          <w:tcPr>
            <w:tcW w:w="1989"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体温</w:t>
            </w:r>
          </w:p>
        </w:tc>
        <w:tc>
          <w:tcPr>
            <w:tcW w:w="4877"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人体内部的平均温度，计量单位为℃</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560"/>
        </w:trPr>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SR00.B1.340</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16.01.017.00</w:t>
            </w:r>
          </w:p>
        </w:tc>
        <w:tc>
          <w:tcPr>
            <w:tcW w:w="1989"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心率</w:t>
            </w:r>
          </w:p>
        </w:tc>
        <w:tc>
          <w:tcPr>
            <w:tcW w:w="4877"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心脏每分钟跳动的次数，计量单位为次</w:t>
            </w:r>
            <w:r>
              <w:rPr>
                <w:rFonts w:ascii="宋体" w:hAnsi="宋体" w:cs="宋体" w:hint="eastAsia"/>
                <w:sz w:val="18"/>
                <w:szCs w:val="18"/>
                <w:lang w:bidi="ar"/>
              </w:rPr>
              <w:t>/</w:t>
            </w:r>
            <w:r>
              <w:rPr>
                <w:rFonts w:ascii="宋体" w:hAnsi="宋体" w:cs="宋体" w:hint="eastAsia"/>
                <w:sz w:val="18"/>
                <w:szCs w:val="18"/>
                <w:lang w:bidi="ar"/>
              </w:rPr>
              <w:t>分</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rPr>
          <w:trHeight w:val="90"/>
        </w:trPr>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SR00.B1.341</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16.01.018.00</w:t>
            </w:r>
          </w:p>
        </w:tc>
        <w:tc>
          <w:tcPr>
            <w:tcW w:w="1989"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呼吸</w:t>
            </w:r>
          </w:p>
        </w:tc>
        <w:tc>
          <w:tcPr>
            <w:tcW w:w="4877"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人体每分钟呼吸的次数，计量单位为次</w:t>
            </w:r>
            <w:r>
              <w:rPr>
                <w:rFonts w:ascii="宋体" w:hAnsi="宋体" w:cs="宋体" w:hint="eastAsia"/>
                <w:sz w:val="18"/>
                <w:szCs w:val="18"/>
                <w:lang w:bidi="ar"/>
              </w:rPr>
              <w:t>/</w:t>
            </w:r>
            <w:r>
              <w:rPr>
                <w:rFonts w:ascii="宋体" w:hAnsi="宋体" w:cs="宋体" w:hint="eastAsia"/>
                <w:sz w:val="18"/>
                <w:szCs w:val="18"/>
                <w:lang w:bidi="ar"/>
              </w:rPr>
              <w:t>分</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1"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SR00.B1.342</w:t>
            </w:r>
          </w:p>
        </w:tc>
        <w:tc>
          <w:tcPr>
            <w:tcW w:w="158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16.01.019.00</w:t>
            </w:r>
          </w:p>
        </w:tc>
        <w:tc>
          <w:tcPr>
            <w:tcW w:w="1989"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血压</w:t>
            </w:r>
          </w:p>
        </w:tc>
        <w:tc>
          <w:tcPr>
            <w:tcW w:w="487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血液在血管内流动时作用于单位面积血管壁的侧压力，计量单位为</w:t>
            </w:r>
            <w:r>
              <w:rPr>
                <w:rFonts w:asciiTheme="minorEastAsia" w:eastAsiaTheme="minorEastAsia" w:hAnsiTheme="minorEastAsia" w:cstheme="minorEastAsia" w:hint="eastAsia"/>
                <w:sz w:val="18"/>
                <w:szCs w:val="18"/>
              </w:rPr>
              <w:t>mmHg</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64"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15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bl>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CD2845">
      <w:pPr>
        <w:pStyle w:val="20"/>
        <w:spacing w:line="15" w:lineRule="auto"/>
        <w:ind w:leftChars="0" w:left="0" w:firstLineChars="0" w:firstLine="0"/>
        <w:jc w:val="center"/>
        <w:rPr>
          <w:rFonts w:ascii="黑体" w:eastAsia="黑体" w:hAnsi="黑体" w:cs="黑体"/>
        </w:rPr>
      </w:pPr>
      <w:r>
        <w:rPr>
          <w:rFonts w:ascii="黑体" w:eastAsia="黑体" w:hAnsi="黑体" w:cs="黑体" w:hint="eastAsia"/>
          <w:sz w:val="21"/>
          <w:szCs w:val="21"/>
        </w:rPr>
        <w:lastRenderedPageBreak/>
        <w:t>表</w:t>
      </w:r>
      <w:r>
        <w:rPr>
          <w:rFonts w:ascii="黑体" w:eastAsia="黑体" w:hAnsi="黑体" w:cs="黑体" w:hint="eastAsia"/>
          <w:sz w:val="21"/>
          <w:szCs w:val="21"/>
        </w:rPr>
        <w:t>17</w:t>
      </w:r>
      <w:r>
        <w:rPr>
          <w:rFonts w:ascii="黑体" w:eastAsia="黑体" w:hAnsi="黑体" w:cs="黑体" w:hint="eastAsia"/>
          <w:sz w:val="21"/>
          <w:szCs w:val="21"/>
        </w:rPr>
        <w:t>智能监测的数据元专用属性</w:t>
      </w:r>
      <w:r>
        <w:rPr>
          <w:rFonts w:asciiTheme="majorEastAsia" w:eastAsiaTheme="majorEastAsia" w:hAnsiTheme="majorEastAsia" w:cstheme="majorEastAsia" w:hint="eastAsia"/>
          <w:sz w:val="21"/>
          <w:szCs w:val="21"/>
        </w:rPr>
        <w:t>（续）</w:t>
      </w:r>
    </w:p>
    <w:tbl>
      <w:tblPr>
        <w:tblStyle w:val="aa"/>
        <w:tblW w:w="0" w:type="auto"/>
        <w:tblLook w:val="04A0" w:firstRow="1" w:lastRow="0" w:firstColumn="1" w:lastColumn="0" w:noHBand="0" w:noVBand="1"/>
      </w:tblPr>
      <w:tblGrid>
        <w:gridCol w:w="1372"/>
        <w:gridCol w:w="1728"/>
        <w:gridCol w:w="1773"/>
        <w:gridCol w:w="5045"/>
        <w:gridCol w:w="1191"/>
        <w:gridCol w:w="1256"/>
        <w:gridCol w:w="1583"/>
      </w:tblGrid>
      <w:tr w:rsidR="00B56C39">
        <w:tc>
          <w:tcPr>
            <w:tcW w:w="137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72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177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504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191"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25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58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343</w:t>
            </w:r>
          </w:p>
        </w:tc>
        <w:tc>
          <w:tcPr>
            <w:tcW w:w="17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16.01.020.00</w:t>
            </w:r>
          </w:p>
        </w:tc>
        <w:tc>
          <w:tcPr>
            <w:tcW w:w="1773"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血氧饱和度</w:t>
            </w:r>
          </w:p>
        </w:tc>
        <w:tc>
          <w:tcPr>
            <w:tcW w:w="5045"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血液中被氧结合的氧合血红蛋白的容量占全部可结合的血红蛋白容量的百分比，计量单位为</w:t>
            </w:r>
            <w:r>
              <w:rPr>
                <w:rFonts w:asciiTheme="minorEastAsia" w:eastAsiaTheme="minorEastAsia" w:hAnsiTheme="minorEastAsia" w:cstheme="minorEastAsia" w:hint="eastAsia"/>
                <w:sz w:val="18"/>
                <w:szCs w:val="18"/>
              </w:rPr>
              <w:t>%</w:t>
            </w:r>
          </w:p>
        </w:tc>
        <w:tc>
          <w:tcPr>
            <w:tcW w:w="1191"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w:t>
            </w:r>
          </w:p>
        </w:tc>
        <w:tc>
          <w:tcPr>
            <w:tcW w:w="12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N..3</w:t>
            </w:r>
          </w:p>
        </w:tc>
        <w:tc>
          <w:tcPr>
            <w:tcW w:w="158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344</w:t>
            </w:r>
          </w:p>
        </w:tc>
        <w:tc>
          <w:tcPr>
            <w:tcW w:w="1728"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16.01.021.00</w:t>
            </w:r>
          </w:p>
        </w:tc>
        <w:tc>
          <w:tcPr>
            <w:tcW w:w="1773"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意识状态代码</w:t>
            </w:r>
          </w:p>
        </w:tc>
        <w:tc>
          <w:tcPr>
            <w:tcW w:w="5045"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患者意识水平（包括觉醒度和意识内容）在特定编码体系中的代码</w:t>
            </w:r>
          </w:p>
        </w:tc>
        <w:tc>
          <w:tcPr>
            <w:tcW w:w="1191"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56"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8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59</w:t>
            </w:r>
          </w:p>
        </w:tc>
      </w:tr>
    </w:tbl>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B56C39">
      <w:pPr>
        <w:pStyle w:val="20"/>
        <w:spacing w:line="15" w:lineRule="auto"/>
        <w:ind w:leftChars="0" w:left="0" w:firstLineChars="0" w:firstLine="0"/>
        <w:jc w:val="center"/>
        <w:rPr>
          <w:rFonts w:ascii="黑体" w:eastAsia="黑体" w:hAnsi="黑体" w:cs="黑体"/>
          <w:sz w:val="21"/>
          <w:szCs w:val="21"/>
        </w:rPr>
      </w:pPr>
    </w:p>
    <w:p w:rsidR="00B56C39" w:rsidRDefault="00CD2845">
      <w:pPr>
        <w:pStyle w:val="20"/>
        <w:spacing w:line="15" w:lineRule="auto"/>
        <w:ind w:leftChars="0" w:left="0" w:firstLineChars="0" w:firstLine="0"/>
        <w:jc w:val="center"/>
        <w:rPr>
          <w:rFonts w:ascii="黑体" w:eastAsia="黑体" w:hAnsi="黑体" w:cs="黑体"/>
          <w:sz w:val="21"/>
          <w:szCs w:val="21"/>
          <w:lang w:eastAsia="zh-Hans"/>
        </w:rPr>
      </w:pPr>
      <w:r>
        <w:rPr>
          <w:rFonts w:ascii="黑体" w:eastAsia="黑体" w:hAnsi="黑体" w:cs="黑体" w:hint="eastAsia"/>
          <w:sz w:val="21"/>
          <w:szCs w:val="21"/>
        </w:rPr>
        <w:lastRenderedPageBreak/>
        <w:t>表</w:t>
      </w:r>
      <w:r>
        <w:rPr>
          <w:rFonts w:ascii="黑体" w:eastAsia="黑体" w:hAnsi="黑体" w:cs="黑体" w:hint="eastAsia"/>
          <w:sz w:val="21"/>
          <w:szCs w:val="21"/>
        </w:rPr>
        <w:t>18</w:t>
      </w:r>
      <w:r>
        <w:rPr>
          <w:rFonts w:ascii="黑体" w:eastAsia="黑体" w:hAnsi="黑体" w:cs="黑体" w:hint="eastAsia"/>
          <w:sz w:val="21"/>
          <w:szCs w:val="21"/>
        </w:rPr>
        <w:t>疗效评价的数据元专用属性</w:t>
      </w:r>
    </w:p>
    <w:tbl>
      <w:tblPr>
        <w:tblStyle w:val="aa"/>
        <w:tblW w:w="0" w:type="auto"/>
        <w:tblLook w:val="04A0" w:firstRow="1" w:lastRow="0" w:firstColumn="1" w:lastColumn="0" w:noHBand="0" w:noVBand="1"/>
      </w:tblPr>
      <w:tblGrid>
        <w:gridCol w:w="1372"/>
        <w:gridCol w:w="1476"/>
        <w:gridCol w:w="2299"/>
        <w:gridCol w:w="4718"/>
        <w:gridCol w:w="1254"/>
        <w:gridCol w:w="1254"/>
        <w:gridCol w:w="1575"/>
      </w:tblGrid>
      <w:tr w:rsidR="00B56C39">
        <w:tc>
          <w:tcPr>
            <w:tcW w:w="137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395"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31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75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6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260"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58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345</w:t>
            </w:r>
          </w:p>
        </w:tc>
        <w:tc>
          <w:tcPr>
            <w:tcW w:w="13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18.01.001.00</w:t>
            </w:r>
          </w:p>
        </w:tc>
        <w:tc>
          <w:tcPr>
            <w:tcW w:w="231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疗效评价标志</w:t>
            </w:r>
          </w:p>
        </w:tc>
        <w:tc>
          <w:tcPr>
            <w:tcW w:w="475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标识患者是否进行了疗效评价的标志</w:t>
            </w:r>
          </w:p>
        </w:tc>
        <w:tc>
          <w:tcPr>
            <w:tcW w:w="126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26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/F</w:t>
            </w:r>
          </w:p>
        </w:tc>
        <w:tc>
          <w:tcPr>
            <w:tcW w:w="15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346</w:t>
            </w:r>
          </w:p>
        </w:tc>
        <w:tc>
          <w:tcPr>
            <w:tcW w:w="13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18.01.002.00</w:t>
            </w:r>
          </w:p>
        </w:tc>
        <w:tc>
          <w:tcPr>
            <w:tcW w:w="231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疗效评价日期</w:t>
            </w:r>
          </w:p>
        </w:tc>
        <w:tc>
          <w:tcPr>
            <w:tcW w:w="475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对患者进行疗效评价时的公元纪年日期和时间的完整描述</w:t>
            </w:r>
          </w:p>
        </w:tc>
        <w:tc>
          <w:tcPr>
            <w:tcW w:w="126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r>
              <w:rPr>
                <w:rFonts w:asciiTheme="minorEastAsia" w:eastAsiaTheme="minorEastAsia" w:hAnsiTheme="minorEastAsia" w:cstheme="minorEastAsia"/>
                <w:sz w:val="18"/>
                <w:szCs w:val="18"/>
              </w:rPr>
              <w:t>T</w:t>
            </w:r>
          </w:p>
        </w:tc>
        <w:tc>
          <w:tcPr>
            <w:tcW w:w="1260"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r>
              <w:rPr>
                <w:rFonts w:asciiTheme="minorEastAsia" w:eastAsiaTheme="minorEastAsia" w:hAnsiTheme="minorEastAsia" w:cstheme="minorEastAsia"/>
                <w:sz w:val="18"/>
                <w:szCs w:val="18"/>
              </w:rPr>
              <w:t>T15</w:t>
            </w:r>
          </w:p>
        </w:tc>
        <w:tc>
          <w:tcPr>
            <w:tcW w:w="15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2"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347</w:t>
            </w:r>
          </w:p>
        </w:tc>
        <w:tc>
          <w:tcPr>
            <w:tcW w:w="1395"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18.01.003.00</w:t>
            </w:r>
          </w:p>
        </w:tc>
        <w:tc>
          <w:tcPr>
            <w:tcW w:w="2316"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总体疗效评价代码</w:t>
            </w:r>
          </w:p>
        </w:tc>
        <w:tc>
          <w:tcPr>
            <w:tcW w:w="4757" w:type="dxa"/>
            <w:vAlign w:val="center"/>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患者疗效评价结果在特定编码中的代码</w:t>
            </w:r>
          </w:p>
        </w:tc>
        <w:tc>
          <w:tcPr>
            <w:tcW w:w="1262"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60" w:type="dxa"/>
            <w:shd w:val="clear" w:color="auto" w:fill="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8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60</w:t>
            </w:r>
          </w:p>
        </w:tc>
      </w:tr>
    </w:tbl>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lang w:eastAsia="zh-Hans"/>
        </w:rPr>
      </w:pPr>
    </w:p>
    <w:p w:rsidR="00B56C39" w:rsidRDefault="00B56C39">
      <w:pPr>
        <w:pStyle w:val="20"/>
        <w:ind w:leftChars="0" w:left="0" w:firstLineChars="0" w:firstLine="0"/>
        <w:rPr>
          <w:rFonts w:ascii="黑体" w:eastAsia="黑体" w:hAnsi="黑体" w:cs="黑体"/>
        </w:rPr>
      </w:pPr>
    </w:p>
    <w:p w:rsidR="00B56C39" w:rsidRDefault="00B56C39">
      <w:pPr>
        <w:pStyle w:val="20"/>
        <w:ind w:leftChars="0" w:left="0" w:firstLineChars="0" w:firstLine="0"/>
        <w:rPr>
          <w:rFonts w:ascii="黑体" w:eastAsia="黑体" w:hAnsi="黑体" w:cs="黑体"/>
        </w:rPr>
      </w:pPr>
    </w:p>
    <w:p w:rsidR="00B56C39" w:rsidRDefault="00B56C39">
      <w:pPr>
        <w:pStyle w:val="20"/>
        <w:ind w:leftChars="0" w:left="0" w:firstLineChars="0" w:firstLine="0"/>
        <w:rPr>
          <w:rFonts w:ascii="黑体" w:eastAsia="黑体" w:hAnsi="黑体" w:cs="黑体"/>
        </w:rPr>
      </w:pPr>
    </w:p>
    <w:p w:rsidR="00B56C39" w:rsidRDefault="00B56C39">
      <w:pPr>
        <w:pStyle w:val="20"/>
        <w:ind w:leftChars="0" w:left="0" w:firstLineChars="0" w:firstLine="0"/>
        <w:rPr>
          <w:rFonts w:ascii="黑体" w:eastAsia="黑体" w:hAnsi="黑体" w:cs="黑体"/>
        </w:rPr>
      </w:pPr>
    </w:p>
    <w:p w:rsidR="00B56C39" w:rsidRDefault="00B56C39">
      <w:pPr>
        <w:pStyle w:val="20"/>
        <w:ind w:leftChars="0" w:left="0" w:firstLineChars="0" w:firstLine="0"/>
        <w:rPr>
          <w:rFonts w:ascii="黑体" w:eastAsia="黑体" w:hAnsi="黑体" w:cs="黑体"/>
        </w:rPr>
      </w:pPr>
    </w:p>
    <w:p w:rsidR="00B56C39" w:rsidRDefault="00CD2845">
      <w:pPr>
        <w:pStyle w:val="20"/>
        <w:spacing w:line="15" w:lineRule="auto"/>
        <w:ind w:leftChars="0" w:left="0" w:firstLineChars="0" w:firstLine="0"/>
        <w:jc w:val="center"/>
        <w:rPr>
          <w:rFonts w:ascii="黑体" w:eastAsia="黑体" w:hAnsi="黑体" w:cs="黑体"/>
          <w:sz w:val="21"/>
          <w:szCs w:val="21"/>
          <w:lang w:eastAsia="zh-Hans"/>
        </w:rPr>
      </w:pPr>
      <w:r>
        <w:rPr>
          <w:rFonts w:ascii="黑体" w:eastAsia="黑体" w:hAnsi="黑体" w:cs="黑体" w:hint="eastAsia"/>
          <w:sz w:val="21"/>
          <w:szCs w:val="21"/>
        </w:rPr>
        <w:lastRenderedPageBreak/>
        <w:t>表</w:t>
      </w:r>
      <w:r>
        <w:rPr>
          <w:rFonts w:ascii="黑体" w:eastAsia="黑体" w:hAnsi="黑体" w:cs="黑体" w:hint="eastAsia"/>
          <w:sz w:val="21"/>
          <w:szCs w:val="21"/>
        </w:rPr>
        <w:t>19</w:t>
      </w:r>
      <w:r>
        <w:rPr>
          <w:rFonts w:ascii="黑体" w:eastAsia="黑体" w:hAnsi="黑体" w:cs="黑体" w:hint="eastAsia"/>
          <w:sz w:val="21"/>
          <w:szCs w:val="21"/>
        </w:rPr>
        <w:t>不良事件的数据元专用属性</w:t>
      </w:r>
    </w:p>
    <w:tbl>
      <w:tblPr>
        <w:tblStyle w:val="aa"/>
        <w:tblW w:w="0" w:type="auto"/>
        <w:tblLook w:val="04A0" w:firstRow="1" w:lastRow="0" w:firstColumn="1" w:lastColumn="0" w:noHBand="0" w:noVBand="1"/>
      </w:tblPr>
      <w:tblGrid>
        <w:gridCol w:w="1372"/>
        <w:gridCol w:w="1476"/>
        <w:gridCol w:w="2298"/>
        <w:gridCol w:w="4716"/>
        <w:gridCol w:w="1273"/>
        <w:gridCol w:w="1257"/>
        <w:gridCol w:w="1556"/>
      </w:tblGrid>
      <w:tr w:rsidR="00B56C39">
        <w:tc>
          <w:tcPr>
            <w:tcW w:w="1372"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内部标识符</w:t>
            </w:r>
          </w:p>
        </w:tc>
        <w:tc>
          <w:tcPr>
            <w:tcW w:w="147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数据元标识符（</w:t>
            </w: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hint="eastAsia"/>
                <w:sz w:val="18"/>
                <w:szCs w:val="18"/>
              </w:rPr>
              <w:t>）</w:t>
            </w:r>
          </w:p>
        </w:tc>
        <w:tc>
          <w:tcPr>
            <w:tcW w:w="2298"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数据元名称</w:t>
            </w:r>
          </w:p>
        </w:tc>
        <w:tc>
          <w:tcPr>
            <w:tcW w:w="471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定义</w:t>
            </w:r>
          </w:p>
        </w:tc>
        <w:tc>
          <w:tcPr>
            <w:tcW w:w="1273"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数据元值的数据类型</w:t>
            </w:r>
          </w:p>
        </w:tc>
        <w:tc>
          <w:tcPr>
            <w:tcW w:w="1257"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表示格式</w:t>
            </w:r>
          </w:p>
        </w:tc>
        <w:tc>
          <w:tcPr>
            <w:tcW w:w="1556" w:type="dxa"/>
            <w:vAlign w:val="center"/>
          </w:tcPr>
          <w:p w:rsidR="00B56C39" w:rsidRDefault="00CD2845">
            <w:pPr>
              <w:pStyle w:val="20"/>
              <w:spacing w:line="15" w:lineRule="auto"/>
              <w:ind w:leftChars="0" w:left="0" w:firstLineChars="0" w:firstLine="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数据元允许值</w:t>
            </w:r>
          </w:p>
        </w:tc>
      </w:tr>
      <w:tr w:rsidR="00B56C39">
        <w:tc>
          <w:tcPr>
            <w:tcW w:w="1372"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SR00.B1.348</w:t>
            </w:r>
          </w:p>
        </w:tc>
        <w:tc>
          <w:tcPr>
            <w:tcW w:w="147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19.01.001.00</w:t>
            </w:r>
          </w:p>
        </w:tc>
        <w:tc>
          <w:tcPr>
            <w:tcW w:w="2298"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不良事件标志</w:t>
            </w:r>
          </w:p>
        </w:tc>
        <w:tc>
          <w:tcPr>
            <w:tcW w:w="4716"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标识着患者是否有不良事件的标志</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L</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T</w:t>
            </w:r>
            <w:r>
              <w:rPr>
                <w:rFonts w:asciiTheme="minorEastAsia" w:eastAsiaTheme="minorEastAsia" w:hAnsiTheme="minorEastAsia" w:cstheme="minorEastAsia"/>
                <w:sz w:val="18"/>
                <w:szCs w:val="18"/>
              </w:rPr>
              <w:t>/F</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2"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SR00.B1.349</w:t>
            </w:r>
          </w:p>
        </w:tc>
        <w:tc>
          <w:tcPr>
            <w:tcW w:w="147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19.01.002.00</w:t>
            </w:r>
          </w:p>
        </w:tc>
        <w:tc>
          <w:tcPr>
            <w:tcW w:w="2298"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不良事件名称</w:t>
            </w:r>
          </w:p>
        </w:tc>
        <w:tc>
          <w:tcPr>
            <w:tcW w:w="4716"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不良事件名称描述</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w:t>
            </w:r>
            <w:r>
              <w:rPr>
                <w:rFonts w:asciiTheme="minorEastAsia" w:eastAsiaTheme="minorEastAsia" w:hAnsiTheme="minorEastAsia" w:cstheme="minorEastAsia"/>
                <w:sz w:val="18"/>
                <w:szCs w:val="18"/>
              </w:rPr>
              <w:t>50</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1372" w:type="dxa"/>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SR00.B1.350</w:t>
            </w:r>
          </w:p>
        </w:tc>
        <w:tc>
          <w:tcPr>
            <w:tcW w:w="147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19.01.003.00</w:t>
            </w:r>
          </w:p>
        </w:tc>
        <w:tc>
          <w:tcPr>
            <w:tcW w:w="2298"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不良事件类别代码</w:t>
            </w:r>
          </w:p>
        </w:tc>
        <w:tc>
          <w:tcPr>
            <w:tcW w:w="4716" w:type="dxa"/>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不良事件按照影响程度在特定编码体系中的代码</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61</w:t>
            </w:r>
          </w:p>
        </w:tc>
      </w:tr>
      <w:tr w:rsidR="00B56C39">
        <w:tc>
          <w:tcPr>
            <w:tcW w:w="0" w:type="auto"/>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SR00.B1.351</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19.01.004.00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不良事件分类代码</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不良事件分类在特定编码体系中的代码</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62</w:t>
            </w:r>
          </w:p>
        </w:tc>
      </w:tr>
      <w:tr w:rsidR="00B56C39">
        <w:tc>
          <w:tcPr>
            <w:tcW w:w="0" w:type="auto"/>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SR00.B1.352</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19.01.005.00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不良事件分级代码</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不良事件分级在特定编码体系中的代码</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63</w:t>
            </w:r>
          </w:p>
        </w:tc>
      </w:tr>
      <w:tr w:rsidR="00B56C39">
        <w:tc>
          <w:tcPr>
            <w:tcW w:w="0" w:type="auto"/>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SR00.B1.353</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19.01.006.00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产生不良事件来源</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不良事件产生来源的完整描述</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S1</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AN..200</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0" w:type="auto"/>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SR00.B1.354</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19.01.007.00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不良事件开始日期</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不良事件发生当日的公元纪年日期和时间的完整描述</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r>
              <w:rPr>
                <w:rFonts w:asciiTheme="minorEastAsia" w:eastAsiaTheme="minorEastAsia" w:hAnsiTheme="minorEastAsia" w:cstheme="minorEastAsia"/>
                <w:sz w:val="18"/>
                <w:szCs w:val="18"/>
              </w:rPr>
              <w:t>T</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r>
              <w:rPr>
                <w:rFonts w:asciiTheme="minorEastAsia" w:eastAsiaTheme="minorEastAsia" w:hAnsiTheme="minorEastAsia" w:cstheme="minorEastAsia"/>
                <w:sz w:val="18"/>
                <w:szCs w:val="18"/>
              </w:rPr>
              <w:t>T15</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0" w:type="auto"/>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SR00.B1.355</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19.01.008.00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不良事件结束日期</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不良事件结束当日的公元纪年日期和时间的完整描述</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r>
              <w:rPr>
                <w:rFonts w:asciiTheme="minorEastAsia" w:eastAsiaTheme="minorEastAsia" w:hAnsiTheme="minorEastAsia" w:cstheme="minorEastAsia"/>
                <w:sz w:val="18"/>
                <w:szCs w:val="18"/>
              </w:rPr>
              <w:t>T</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w:t>
            </w:r>
            <w:r>
              <w:rPr>
                <w:rFonts w:asciiTheme="minorEastAsia" w:eastAsiaTheme="minorEastAsia" w:hAnsiTheme="minorEastAsia" w:cstheme="minorEastAsia"/>
                <w:sz w:val="18"/>
                <w:szCs w:val="18"/>
              </w:rPr>
              <w:t>T15</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sz w:val="18"/>
                <w:szCs w:val="18"/>
              </w:rPr>
              <w:t>—</w:t>
            </w:r>
          </w:p>
        </w:tc>
      </w:tr>
      <w:tr w:rsidR="00B56C39">
        <w:tc>
          <w:tcPr>
            <w:tcW w:w="0" w:type="auto"/>
            <w:vAlign w:val="center"/>
          </w:tcPr>
          <w:p w:rsidR="00B56C39" w:rsidRDefault="00CD2845">
            <w:pPr>
              <w:pStyle w:val="20"/>
              <w:spacing w:line="15" w:lineRule="auto"/>
              <w:ind w:leftChars="0" w:left="0" w:firstLineChars="0" w:firstLine="0"/>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SR00.B1.356</w:t>
            </w:r>
          </w:p>
        </w:tc>
        <w:tc>
          <w:tcPr>
            <w:tcW w:w="0" w:type="auto"/>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DE</w:t>
            </w:r>
            <w:r>
              <w:rPr>
                <w:rFonts w:asciiTheme="minorEastAsia" w:eastAsiaTheme="minorEastAsia" w:hAnsiTheme="minorEastAsia" w:cstheme="minorEastAsia"/>
                <w:sz w:val="18"/>
                <w:szCs w:val="18"/>
              </w:rPr>
              <w:t>19.01.009.00</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不良事件结局代码</w:t>
            </w:r>
          </w:p>
        </w:tc>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不良事件产生的结局在特定编码体系中的代码</w:t>
            </w:r>
          </w:p>
        </w:tc>
        <w:tc>
          <w:tcPr>
            <w:tcW w:w="1273"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S3</w:t>
            </w:r>
          </w:p>
        </w:tc>
        <w:tc>
          <w:tcPr>
            <w:tcW w:w="1257"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N..2</w:t>
            </w:r>
          </w:p>
        </w:tc>
        <w:tc>
          <w:tcPr>
            <w:tcW w:w="1556" w:type="dxa"/>
          </w:tcPr>
          <w:p w:rsidR="00B56C39" w:rsidRDefault="00CD2845">
            <w:pPr>
              <w:pStyle w:val="20"/>
              <w:spacing w:line="15" w:lineRule="auto"/>
              <w:ind w:leftChars="0" w:left="0" w:firstLineChars="0" w:firstLine="0"/>
              <w:jc w:val="lef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w:t>
            </w:r>
            <w:r>
              <w:rPr>
                <w:rFonts w:asciiTheme="minorEastAsia" w:eastAsiaTheme="minorEastAsia" w:hAnsiTheme="minorEastAsia" w:cstheme="minorEastAsia" w:hint="eastAsia"/>
                <w:sz w:val="18"/>
                <w:szCs w:val="18"/>
              </w:rPr>
              <w:t>64</w:t>
            </w:r>
          </w:p>
        </w:tc>
      </w:tr>
    </w:tbl>
    <w:p w:rsidR="00B56C39" w:rsidRDefault="00B56C39">
      <w:pPr>
        <w:pStyle w:val="20"/>
        <w:ind w:leftChars="0" w:left="0" w:firstLineChars="0" w:firstLine="0"/>
        <w:rPr>
          <w:rFonts w:ascii="黑体" w:eastAsia="黑体" w:hAnsi="黑体" w:cs="黑体"/>
        </w:rPr>
      </w:pPr>
    </w:p>
    <w:p w:rsidR="00B56C39" w:rsidRDefault="00B56C39">
      <w:pPr>
        <w:pStyle w:val="20"/>
        <w:ind w:leftChars="0" w:left="0" w:firstLineChars="0" w:firstLine="0"/>
        <w:rPr>
          <w:rFonts w:ascii="黑体" w:eastAsia="黑体" w:hAnsi="黑体" w:cs="黑体"/>
        </w:rPr>
      </w:pPr>
    </w:p>
    <w:p w:rsidR="00B56C39" w:rsidRDefault="00CD2845">
      <w:pPr>
        <w:pStyle w:val="a9"/>
        <w:autoSpaceDE w:val="0"/>
        <w:ind w:firstLineChars="0" w:firstLine="0"/>
        <w:jc w:val="center"/>
        <w:rPr>
          <w:rFonts w:ascii="黑体" w:eastAsia="黑体" w:hAnsi="宋体" w:cs="黑体"/>
          <w:sz w:val="21"/>
          <w:szCs w:val="21"/>
        </w:rPr>
      </w:pPr>
      <w:r>
        <w:rPr>
          <w:rFonts w:ascii="黑体" w:eastAsia="黑体" w:hAnsi="宋体" w:cs="黑体"/>
          <w:sz w:val="21"/>
          <w:szCs w:val="21"/>
          <w:lang w:bidi="ar"/>
        </w:rPr>
        <w:lastRenderedPageBreak/>
        <w:t>表</w:t>
      </w:r>
      <w:r>
        <w:rPr>
          <w:rFonts w:ascii="黑体" w:eastAsia="黑体" w:hAnsi="宋体" w:cs="黑体" w:hint="eastAsia"/>
          <w:sz w:val="21"/>
          <w:szCs w:val="21"/>
          <w:lang w:bidi="ar"/>
        </w:rPr>
        <w:t>20</w:t>
      </w:r>
      <w:r>
        <w:rPr>
          <w:rFonts w:ascii="黑体" w:eastAsia="黑体" w:hAnsi="宋体" w:cs="黑体" w:hint="eastAsia"/>
          <w:sz w:val="21"/>
          <w:szCs w:val="21"/>
          <w:lang w:bidi="ar"/>
        </w:rPr>
        <w:t>随访信息</w:t>
      </w:r>
      <w:r>
        <w:rPr>
          <w:rFonts w:ascii="黑体" w:eastAsia="黑体" w:hAnsi="宋体" w:cs="黑体"/>
          <w:sz w:val="21"/>
          <w:szCs w:val="21"/>
          <w:lang w:bidi="ar"/>
        </w:rPr>
        <w:t>的数据元专用属性</w:t>
      </w:r>
    </w:p>
    <w:tbl>
      <w:tblPr>
        <w:tblStyle w:val="aa"/>
        <w:tblW w:w="0" w:type="auto"/>
        <w:tblLook w:val="04A0" w:firstRow="1" w:lastRow="0" w:firstColumn="1" w:lastColumn="0" w:noHBand="0" w:noVBand="1"/>
      </w:tblPr>
      <w:tblGrid>
        <w:gridCol w:w="1371"/>
        <w:gridCol w:w="1476"/>
        <w:gridCol w:w="2299"/>
        <w:gridCol w:w="4719"/>
        <w:gridCol w:w="1291"/>
        <w:gridCol w:w="1252"/>
        <w:gridCol w:w="1540"/>
      </w:tblGrid>
      <w:tr w:rsidR="00B56C39">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内部标识符</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数据元标识符（</w:t>
            </w:r>
            <w:r>
              <w:rPr>
                <w:rFonts w:ascii="宋体" w:eastAsia="宋体" w:hAnsi="宋体" w:cs="宋体" w:hint="eastAsia"/>
                <w:sz w:val="18"/>
                <w:szCs w:val="18"/>
                <w:lang w:bidi="ar"/>
              </w:rPr>
              <w:t>DE</w:t>
            </w:r>
            <w:r>
              <w:rPr>
                <w:rFonts w:ascii="宋体" w:eastAsia="宋体" w:hAnsi="宋体" w:cs="宋体" w:hint="eastAsia"/>
                <w:sz w:val="18"/>
                <w:szCs w:val="18"/>
                <w:lang w:bidi="ar"/>
              </w:rPr>
              <w:t>）</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数据元名称</w:t>
            </w:r>
          </w:p>
        </w:tc>
        <w:tc>
          <w:tcPr>
            <w:tcW w:w="471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定义</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数据元值的数据类型</w:t>
            </w:r>
          </w:p>
        </w:tc>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表示格式</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宋体" w:eastAsia="宋体" w:hAnsi="宋体" w:cs="宋体" w:hint="eastAsia"/>
                <w:sz w:val="18"/>
                <w:szCs w:val="18"/>
                <w:lang w:bidi="ar"/>
              </w:rPr>
              <w:t>数据元允许值</w:t>
            </w:r>
          </w:p>
        </w:tc>
      </w:tr>
      <w:tr w:rsidR="00B56C39">
        <w:tc>
          <w:tcPr>
            <w:tcW w:w="137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357</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DE</w:t>
            </w:r>
            <w:r>
              <w:rPr>
                <w:rFonts w:asciiTheme="minorEastAsia" w:hAnsiTheme="minorEastAsia" w:cstheme="minorEastAsia"/>
                <w:sz w:val="18"/>
                <w:szCs w:val="18"/>
              </w:rPr>
              <w:t>20.01.001.00</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随访日期</w:t>
            </w:r>
          </w:p>
        </w:tc>
        <w:tc>
          <w:tcPr>
            <w:tcW w:w="471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对患者进行随访时当日的公元纪年日期的完整描述</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D</w:t>
            </w:r>
            <w:r>
              <w:rPr>
                <w:rFonts w:asciiTheme="minorEastAsia" w:hAnsiTheme="minorEastAsia" w:cstheme="minorEastAsia"/>
                <w:sz w:val="18"/>
                <w:szCs w:val="18"/>
              </w:rPr>
              <w:t>T</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D</w:t>
            </w:r>
            <w:r>
              <w:rPr>
                <w:rFonts w:asciiTheme="minorEastAsia" w:hAnsiTheme="minorEastAsia" w:cstheme="minorEastAsia"/>
                <w:sz w:val="18"/>
                <w:szCs w:val="18"/>
              </w:rPr>
              <w:t>T15</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Theme="minorEastAsia" w:hAnsiTheme="minorEastAsia" w:cstheme="minorEastAsia"/>
                <w:sz w:val="18"/>
                <w:szCs w:val="18"/>
              </w:rPr>
              <w:t>—</w:t>
            </w:r>
          </w:p>
        </w:tc>
      </w:tr>
      <w:tr w:rsidR="00B56C39">
        <w:tc>
          <w:tcPr>
            <w:tcW w:w="137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358</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DE</w:t>
            </w:r>
            <w:r>
              <w:rPr>
                <w:rFonts w:asciiTheme="minorEastAsia" w:hAnsiTheme="minorEastAsia" w:cstheme="minorEastAsia"/>
                <w:sz w:val="18"/>
                <w:szCs w:val="18"/>
              </w:rPr>
              <w:t>20.01.002.00</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随访状态代码</w:t>
            </w:r>
          </w:p>
        </w:tc>
        <w:tc>
          <w:tcPr>
            <w:tcW w:w="471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对随访时患者状态的具体描述</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S3</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N..2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center"/>
              <w:rPr>
                <w:rFonts w:ascii="宋体" w:eastAsia="宋体" w:hAnsi="宋体" w:cs="宋体"/>
                <w:sz w:val="18"/>
                <w:szCs w:val="18"/>
              </w:rPr>
            </w:pPr>
            <w:r>
              <w:rPr>
                <w:rFonts w:asciiTheme="minorEastAsia" w:hAnsiTheme="minorEastAsia" w:cstheme="minorEastAsia" w:hint="eastAsia"/>
                <w:sz w:val="18"/>
                <w:szCs w:val="18"/>
              </w:rPr>
              <w:t>表</w:t>
            </w:r>
            <w:r>
              <w:rPr>
                <w:rFonts w:asciiTheme="minorEastAsia" w:hAnsiTheme="minorEastAsia" w:cstheme="minorEastAsia" w:hint="eastAsia"/>
                <w:sz w:val="18"/>
                <w:szCs w:val="18"/>
              </w:rPr>
              <w:t>6</w:t>
            </w:r>
            <w:r>
              <w:rPr>
                <w:rFonts w:asciiTheme="minorEastAsia" w:hAnsiTheme="minorEastAsia" w:cstheme="minorEastAsia"/>
                <w:sz w:val="18"/>
                <w:szCs w:val="18"/>
              </w:rPr>
              <w:t>5</w:t>
            </w:r>
          </w:p>
        </w:tc>
      </w:tr>
      <w:tr w:rsidR="00B56C39">
        <w:tc>
          <w:tcPr>
            <w:tcW w:w="137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359</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DE</w:t>
            </w:r>
            <w:r>
              <w:rPr>
                <w:rFonts w:asciiTheme="minorEastAsia" w:hAnsiTheme="minorEastAsia" w:cstheme="minorEastAsia"/>
                <w:sz w:val="18"/>
                <w:szCs w:val="18"/>
              </w:rPr>
              <w:t>20.01.002.00</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功能状态</w:t>
            </w:r>
          </w:p>
        </w:tc>
        <w:tc>
          <w:tcPr>
            <w:tcW w:w="471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对随访时患者功能状态的具体描述</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S1</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AN..200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eastAsia="宋体" w:hAnsi="宋体" w:cs="宋体"/>
                <w:sz w:val="18"/>
                <w:szCs w:val="18"/>
              </w:rPr>
            </w:pPr>
            <w:r>
              <w:rPr>
                <w:rFonts w:asciiTheme="minorEastAsia" w:hAnsiTheme="minorEastAsia" w:cstheme="minorEastAsia"/>
                <w:sz w:val="18"/>
                <w:szCs w:val="18"/>
              </w:rPr>
              <w:t>—</w:t>
            </w:r>
          </w:p>
        </w:tc>
      </w:tr>
      <w:tr w:rsidR="00B56C39">
        <w:tc>
          <w:tcPr>
            <w:tcW w:w="137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宋体" w:hAnsi="宋体" w:cs="宋体" w:hint="eastAsia"/>
                <w:color w:val="000000"/>
                <w:kern w:val="0"/>
                <w:sz w:val="21"/>
                <w:szCs w:val="21"/>
                <w:lang w:bidi="ar"/>
              </w:rPr>
              <w:t>SR</w:t>
            </w:r>
            <w:r>
              <w:rPr>
                <w:rFonts w:ascii="宋体" w:eastAsia="宋体" w:hAnsi="宋体" w:cs="宋体" w:hint="eastAsia"/>
                <w:color w:val="000000"/>
                <w:kern w:val="0"/>
                <w:sz w:val="21"/>
                <w:szCs w:val="21"/>
                <w:lang w:bidi="ar"/>
              </w:rPr>
              <w:t>00.B1.</w:t>
            </w:r>
            <w:r>
              <w:rPr>
                <w:rFonts w:ascii="宋体" w:eastAsia="宋体" w:hAnsi="宋体" w:cs="宋体"/>
                <w:color w:val="000000"/>
                <w:kern w:val="0"/>
                <w:sz w:val="21"/>
                <w:szCs w:val="21"/>
                <w:lang w:bidi="ar"/>
              </w:rPr>
              <w:t>360</w:t>
            </w:r>
          </w:p>
        </w:tc>
        <w:tc>
          <w:tcPr>
            <w:tcW w:w="1476"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DE</w:t>
            </w:r>
            <w:r>
              <w:rPr>
                <w:rFonts w:asciiTheme="minorEastAsia" w:hAnsiTheme="minorEastAsia" w:cstheme="minorEastAsia"/>
                <w:sz w:val="18"/>
                <w:szCs w:val="18"/>
              </w:rPr>
              <w:t>20.01.002.00</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康复治疗方案</w:t>
            </w:r>
          </w:p>
        </w:tc>
        <w:tc>
          <w:tcPr>
            <w:tcW w:w="4719"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left"/>
              <w:rPr>
                <w:rFonts w:ascii="宋体" w:eastAsia="宋体" w:hAnsi="宋体" w:cs="宋体"/>
                <w:sz w:val="18"/>
                <w:szCs w:val="18"/>
              </w:rPr>
            </w:pPr>
            <w:r>
              <w:rPr>
                <w:rFonts w:ascii="宋体" w:eastAsia="宋体" w:hAnsi="宋体" w:cs="宋体" w:hint="eastAsia"/>
                <w:sz w:val="18"/>
                <w:szCs w:val="18"/>
              </w:rPr>
              <w:t>对于患者随访时的康复治疗方案的详细描述</w:t>
            </w: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S1</w:t>
            </w:r>
          </w:p>
        </w:tc>
        <w:tc>
          <w:tcPr>
            <w:tcW w:w="1252" w:type="dxa"/>
            <w:tcBorders>
              <w:top w:val="single" w:sz="4" w:space="0" w:color="auto"/>
              <w:left w:val="single" w:sz="4" w:space="0" w:color="auto"/>
              <w:bottom w:val="single" w:sz="4" w:space="0" w:color="auto"/>
              <w:right w:val="single" w:sz="4" w:space="0" w:color="auto"/>
            </w:tcBorders>
            <w:shd w:val="clear" w:color="auto" w:fill="auto"/>
          </w:tcPr>
          <w:p w:rsidR="00B56C39" w:rsidRDefault="00CD2845">
            <w:pPr>
              <w:pStyle w:val="a9"/>
              <w:autoSpaceDE w:val="0"/>
              <w:ind w:firstLineChars="0" w:firstLine="0"/>
              <w:jc w:val="left"/>
              <w:rPr>
                <w:rFonts w:ascii="宋体" w:eastAsia="宋体" w:hAnsi="宋体" w:cs="宋体"/>
                <w:sz w:val="18"/>
                <w:szCs w:val="18"/>
              </w:rPr>
            </w:pPr>
            <w:r>
              <w:rPr>
                <w:rFonts w:asciiTheme="minorEastAsia" w:hAnsiTheme="minorEastAsia" w:cstheme="minorEastAsia" w:hint="eastAsia"/>
                <w:sz w:val="18"/>
                <w:szCs w:val="18"/>
              </w:rPr>
              <w:t>AN..200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B56C39" w:rsidRDefault="00CD2845">
            <w:pPr>
              <w:pStyle w:val="a9"/>
              <w:autoSpaceDE w:val="0"/>
              <w:ind w:firstLineChars="0" w:firstLine="0"/>
              <w:jc w:val="center"/>
              <w:rPr>
                <w:rFonts w:ascii="宋体" w:hAnsi="宋体" w:cs="宋体"/>
                <w:sz w:val="18"/>
                <w:szCs w:val="18"/>
              </w:rPr>
            </w:pPr>
            <w:r>
              <w:rPr>
                <w:rFonts w:asciiTheme="minorEastAsia" w:hAnsiTheme="minorEastAsia" w:cstheme="minorEastAsia"/>
                <w:sz w:val="18"/>
                <w:szCs w:val="18"/>
              </w:rPr>
              <w:t>—</w:t>
            </w:r>
          </w:p>
        </w:tc>
      </w:tr>
    </w:tbl>
    <w:p w:rsidR="00B56C39" w:rsidRDefault="00B56C39">
      <w:pPr>
        <w:pStyle w:val="a9"/>
        <w:autoSpaceDE w:val="0"/>
        <w:ind w:firstLineChars="0" w:firstLine="0"/>
        <w:rPr>
          <w:rFonts w:ascii="黑体" w:eastAsia="黑体" w:hAnsi="宋体" w:cs="黑体"/>
          <w:sz w:val="28"/>
          <w:szCs w:val="28"/>
        </w:rPr>
      </w:pPr>
    </w:p>
    <w:p w:rsidR="00B56C39" w:rsidRDefault="00B56C39">
      <w:pPr>
        <w:pStyle w:val="20"/>
        <w:ind w:leftChars="0" w:left="0" w:firstLineChars="0" w:firstLine="0"/>
        <w:rPr>
          <w:rFonts w:ascii="黑体" w:eastAsia="黑体" w:hAnsi="黑体" w:cs="黑体"/>
        </w:rPr>
      </w:pPr>
    </w:p>
    <w:p w:rsidR="00B56C39" w:rsidRDefault="00CD2845">
      <w:pPr>
        <w:rPr>
          <w:rFonts w:ascii="黑体" w:eastAsia="黑体" w:hAnsi="黑体" w:cs="黑体"/>
        </w:rPr>
        <w:sectPr w:rsidR="00B56C39">
          <w:pgSz w:w="16838" w:h="11906" w:orient="landscape"/>
          <w:pgMar w:top="1800" w:right="1440" w:bottom="1800" w:left="1440" w:header="851" w:footer="992" w:gutter="0"/>
          <w:cols w:space="425"/>
          <w:docGrid w:type="lines" w:linePitch="312"/>
        </w:sectPr>
      </w:pPr>
      <w:r>
        <w:rPr>
          <w:rFonts w:ascii="黑体" w:eastAsia="黑体" w:hAnsi="黑体" w:cs="黑体"/>
        </w:rPr>
        <w:br w:type="page"/>
      </w: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hint="eastAsia"/>
          <w:sz w:val="21"/>
          <w:szCs w:val="21"/>
        </w:rPr>
        <w:t>21</w:t>
      </w:r>
      <w:r>
        <w:rPr>
          <w:rFonts w:ascii="黑体" w:eastAsia="黑体" w:hAnsi="黑体" w:cs="黑体" w:hint="eastAsia"/>
          <w:sz w:val="21"/>
          <w:szCs w:val="21"/>
        </w:rPr>
        <w:t>发病诱因代码表</w:t>
      </w:r>
    </w:p>
    <w:tbl>
      <w:tblPr>
        <w:tblStyle w:val="aa"/>
        <w:tblW w:w="4999" w:type="pct"/>
        <w:jc w:val="center"/>
        <w:tblLook w:val="04A0" w:firstRow="1" w:lastRow="0" w:firstColumn="1" w:lastColumn="0" w:noHBand="0" w:noVBand="1"/>
      </w:tblPr>
      <w:tblGrid>
        <w:gridCol w:w="3067"/>
        <w:gridCol w:w="5227"/>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无明显诱因</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受凉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过度活动</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劳累</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情绪激动</w:t>
            </w:r>
          </w:p>
        </w:tc>
      </w:tr>
      <w:tr w:rsidR="00B56C39">
        <w:trPr>
          <w:trHeight w:val="33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22</w:t>
      </w:r>
      <w:r>
        <w:rPr>
          <w:rFonts w:ascii="黑体" w:eastAsia="黑体" w:hAnsi="黑体" w:cs="黑体" w:hint="eastAsia"/>
          <w:sz w:val="21"/>
          <w:szCs w:val="21"/>
        </w:rPr>
        <w:t>症状代码表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值</w:t>
            </w:r>
          </w:p>
        </w:tc>
        <w:tc>
          <w:tcPr>
            <w:tcW w:w="3150"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w:t>
            </w:r>
          </w:p>
        </w:tc>
        <w:tc>
          <w:tcPr>
            <w:tcW w:w="3150" w:type="pct"/>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活动不利</w:t>
            </w:r>
          </w:p>
        </w:tc>
      </w:tr>
      <w:tr w:rsidR="00B56C39">
        <w:trPr>
          <w:trHeight w:val="32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w:t>
            </w:r>
          </w:p>
        </w:tc>
        <w:tc>
          <w:tcPr>
            <w:tcW w:w="3150" w:type="pct"/>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言语不清</w:t>
            </w:r>
          </w:p>
        </w:tc>
      </w:tr>
      <w:tr w:rsidR="00B56C39">
        <w:trPr>
          <w:trHeight w:val="32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3</w:t>
            </w:r>
          </w:p>
        </w:tc>
        <w:tc>
          <w:tcPr>
            <w:tcW w:w="3150" w:type="pct"/>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言语含糊</w:t>
            </w:r>
          </w:p>
        </w:tc>
      </w:tr>
      <w:tr w:rsidR="00B56C39">
        <w:trPr>
          <w:trHeight w:val="32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4</w:t>
            </w:r>
          </w:p>
        </w:tc>
        <w:tc>
          <w:tcPr>
            <w:tcW w:w="3150" w:type="pct"/>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完全不能</w:t>
            </w:r>
          </w:p>
        </w:tc>
      </w:tr>
      <w:tr w:rsidR="00B56C39">
        <w:trPr>
          <w:trHeight w:val="32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5</w:t>
            </w:r>
          </w:p>
        </w:tc>
        <w:tc>
          <w:tcPr>
            <w:tcW w:w="3150" w:type="pct"/>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流涎</w:t>
            </w:r>
          </w:p>
        </w:tc>
      </w:tr>
      <w:tr w:rsidR="00B56C39">
        <w:trPr>
          <w:trHeight w:val="334"/>
          <w:jc w:val="center"/>
        </w:trPr>
        <w:tc>
          <w:tcPr>
            <w:tcW w:w="1849" w:type="pct"/>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6</w:t>
            </w:r>
          </w:p>
        </w:tc>
        <w:tc>
          <w:tcPr>
            <w:tcW w:w="3150" w:type="pct"/>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口角歪斜</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7</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肢体麻木</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8</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头晕</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9</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头痛</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10</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恶心</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11</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呕吐</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12</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站立不稳</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13</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行走不稳</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14</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视物重影</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15</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视物旋转</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16</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视物模糊</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17</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一过性黑矇</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18</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吞咽困难</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19</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饮水呛咳</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20</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记忆减退</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21</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猝倒发作</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22</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四肢抽搐</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23</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口吐白沫</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24</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大便失禁</w:t>
            </w:r>
          </w:p>
        </w:tc>
      </w:tr>
      <w:tr w:rsidR="00B56C39">
        <w:trPr>
          <w:trHeight w:val="334"/>
          <w:jc w:val="center"/>
        </w:trPr>
        <w:tc>
          <w:tcPr>
            <w:tcW w:w="0" w:type="auto"/>
            <w:vAlign w:val="center"/>
          </w:tcPr>
          <w:p w:rsidR="00B56C39" w:rsidRDefault="00CD2845">
            <w:pPr>
              <w:widowControl/>
              <w:jc w:val="center"/>
              <w:textAlignment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25</w:t>
            </w:r>
          </w:p>
        </w:tc>
        <w:tc>
          <w:tcPr>
            <w:tcW w:w="0" w:type="auto"/>
            <w:vAlign w:val="center"/>
          </w:tcPr>
          <w:p w:rsidR="00B56C39" w:rsidRDefault="00CD2845">
            <w:pP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rPr>
              <w:t>小便失禁</w:t>
            </w:r>
          </w:p>
        </w:tc>
      </w:tr>
    </w:tbl>
    <w:p w:rsidR="00B56C39" w:rsidRDefault="00B56C39">
      <w:pPr>
        <w:pStyle w:val="20"/>
        <w:ind w:leftChars="0" w:left="0" w:firstLineChars="0" w:firstLine="0"/>
        <w:jc w:val="center"/>
        <w:rPr>
          <w:rFonts w:ascii="黑体" w:eastAsia="黑体" w:hAnsi="黑体" w:cs="黑体"/>
          <w:sz w:val="21"/>
          <w:szCs w:val="21"/>
        </w:rPr>
      </w:pPr>
    </w:p>
    <w:p w:rsidR="00B56C39" w:rsidRDefault="00B56C39">
      <w:pPr>
        <w:pStyle w:val="20"/>
        <w:ind w:leftChars="0" w:left="0" w:firstLineChars="0" w:firstLine="0"/>
        <w:jc w:val="center"/>
        <w:rPr>
          <w:rFonts w:ascii="黑体" w:eastAsia="黑体" w:hAnsi="黑体" w:cs="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hint="eastAsia"/>
          <w:sz w:val="21"/>
          <w:szCs w:val="21"/>
        </w:rPr>
        <w:t>23</w:t>
      </w:r>
      <w:r>
        <w:rPr>
          <w:rFonts w:ascii="黑体" w:eastAsia="黑体" w:hAnsi="黑体" w:cs="黑体" w:hint="eastAsia"/>
          <w:sz w:val="21"/>
          <w:szCs w:val="21"/>
        </w:rPr>
        <w:t>影像学检查类型代码表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头颅</w:t>
            </w:r>
            <w:r>
              <w:rPr>
                <w:rFonts w:ascii="宋体" w:hAnsi="宋体" w:cs="宋体" w:hint="eastAsia"/>
                <w:sz w:val="18"/>
                <w:szCs w:val="18"/>
              </w:rPr>
              <w:t>CT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头颈</w:t>
            </w:r>
            <w:r>
              <w:rPr>
                <w:rFonts w:ascii="宋体" w:hAnsi="宋体" w:cs="宋体" w:hint="eastAsia"/>
                <w:sz w:val="18"/>
                <w:szCs w:val="18"/>
              </w:rPr>
              <w:t>CTA</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头颅</w:t>
            </w:r>
            <w:r>
              <w:rPr>
                <w:rFonts w:ascii="宋体" w:hAnsi="宋体" w:cs="宋体" w:hint="eastAsia"/>
                <w:sz w:val="18"/>
                <w:szCs w:val="18"/>
              </w:rPr>
              <w:t>MRI</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头颅</w:t>
            </w:r>
            <w:r>
              <w:rPr>
                <w:rFonts w:ascii="宋体" w:hAnsi="宋体" w:cs="宋体" w:hint="eastAsia"/>
                <w:sz w:val="18"/>
                <w:szCs w:val="18"/>
              </w:rPr>
              <w:t>MRA</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24</w:t>
      </w:r>
      <w:r>
        <w:rPr>
          <w:rFonts w:ascii="黑体" w:eastAsia="黑体" w:hAnsi="黑体" w:cs="黑体" w:hint="eastAsia"/>
          <w:sz w:val="21"/>
          <w:szCs w:val="21"/>
        </w:rPr>
        <w:t>呼吸支持方式代码表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5368" w:type="dxa"/>
            <w:vAlign w:val="center"/>
          </w:tcPr>
          <w:p w:rsidR="00B56C39" w:rsidRDefault="00CD2845">
            <w:pPr>
              <w:rPr>
                <w:rFonts w:ascii="宋体" w:hAnsi="宋体" w:cs="宋体"/>
                <w:sz w:val="18"/>
                <w:szCs w:val="18"/>
                <w:lang w:bidi="ar"/>
              </w:rPr>
            </w:pPr>
            <w:r>
              <w:rPr>
                <w:rFonts w:ascii="宋体" w:hAnsi="宋体" w:cs="宋体" w:hint="eastAsia"/>
                <w:sz w:val="18"/>
                <w:szCs w:val="18"/>
              </w:rPr>
              <w:t>普通氧疗</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5368" w:type="dxa"/>
            <w:vAlign w:val="center"/>
          </w:tcPr>
          <w:p w:rsidR="00B56C39" w:rsidRDefault="00CD2845">
            <w:pPr>
              <w:rPr>
                <w:rFonts w:ascii="宋体" w:hAnsi="宋体" w:cs="宋体"/>
                <w:sz w:val="18"/>
                <w:szCs w:val="18"/>
                <w:lang w:bidi="ar"/>
              </w:rPr>
            </w:pPr>
            <w:r>
              <w:rPr>
                <w:rFonts w:ascii="宋体" w:hAnsi="宋体" w:cs="宋体" w:hint="eastAsia"/>
                <w:sz w:val="18"/>
                <w:szCs w:val="18"/>
              </w:rPr>
              <w:t>经鼻高流量湿化氧疗</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5368" w:type="dxa"/>
            <w:vAlign w:val="center"/>
          </w:tcPr>
          <w:p w:rsidR="00B56C39" w:rsidRDefault="00CD2845">
            <w:pPr>
              <w:rPr>
                <w:rFonts w:ascii="宋体" w:hAnsi="宋体" w:cs="宋体"/>
                <w:sz w:val="18"/>
                <w:szCs w:val="18"/>
                <w:lang w:bidi="ar"/>
              </w:rPr>
            </w:pPr>
            <w:r>
              <w:rPr>
                <w:rFonts w:ascii="宋体" w:hAnsi="宋体" w:cs="宋体" w:hint="eastAsia"/>
                <w:sz w:val="18"/>
                <w:szCs w:val="18"/>
              </w:rPr>
              <w:t>无创正压通气</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5368" w:type="dxa"/>
            <w:vAlign w:val="center"/>
          </w:tcPr>
          <w:p w:rsidR="00B56C39" w:rsidRDefault="00CD2845">
            <w:pPr>
              <w:rPr>
                <w:rFonts w:ascii="宋体" w:hAnsi="宋体" w:cs="宋体"/>
                <w:sz w:val="18"/>
                <w:szCs w:val="18"/>
                <w:lang w:bidi="ar"/>
              </w:rPr>
            </w:pPr>
            <w:r>
              <w:rPr>
                <w:rFonts w:ascii="宋体" w:hAnsi="宋体" w:cs="宋体" w:hint="eastAsia"/>
                <w:sz w:val="18"/>
                <w:szCs w:val="18"/>
              </w:rPr>
              <w:t>有创正压通气以及</w:t>
            </w:r>
            <w:r>
              <w:rPr>
                <w:rFonts w:ascii="宋体" w:hAnsi="宋体" w:cs="宋体" w:hint="eastAsia"/>
                <w:sz w:val="18"/>
                <w:szCs w:val="18"/>
              </w:rPr>
              <w:t>ECMO</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25</w:t>
      </w:r>
      <w:r>
        <w:rPr>
          <w:rFonts w:ascii="黑体" w:eastAsia="黑体" w:hAnsi="黑体" w:cs="黑体" w:hint="eastAsia"/>
          <w:sz w:val="21"/>
          <w:szCs w:val="21"/>
        </w:rPr>
        <w:t>停止呼吸支持原因代码表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病情好转</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家属</w:t>
            </w:r>
            <w:r>
              <w:rPr>
                <w:rFonts w:ascii="宋体" w:hAnsi="宋体" w:cs="宋体" w:hint="eastAsia"/>
                <w:sz w:val="18"/>
                <w:szCs w:val="18"/>
              </w:rPr>
              <w:t>/</w:t>
            </w:r>
            <w:r>
              <w:rPr>
                <w:rFonts w:ascii="宋体" w:hAnsi="宋体" w:cs="宋体" w:hint="eastAsia"/>
                <w:sz w:val="18"/>
                <w:szCs w:val="18"/>
              </w:rPr>
              <w:t>患者原因</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死亡</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rPr>
                <w:rFonts w:ascii="宋体" w:hAnsi="宋体" w:cs="宋体"/>
                <w:sz w:val="18"/>
                <w:szCs w:val="18"/>
                <w:lang w:bidi="ar"/>
              </w:rPr>
            </w:pPr>
            <w:r>
              <w:rPr>
                <w:rFonts w:ascii="宋体" w:hAnsi="宋体" w:cs="宋体" w:hint="eastAsia"/>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26</w:t>
      </w:r>
      <w:r>
        <w:rPr>
          <w:rFonts w:ascii="黑体" w:eastAsia="黑体" w:hAnsi="黑体" w:cs="黑体" w:hint="eastAsia"/>
          <w:sz w:val="21"/>
          <w:szCs w:val="21"/>
        </w:rPr>
        <w:t>并发症代码表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肺部感染</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泌尿系感染</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神经源性膀胱</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前列腺增生</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急性冠脉综合征</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心功能不全</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电解质紊乱</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下肢静脉血栓</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肺栓塞</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骨质疏松</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11</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癫痫</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12</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周围神经病</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13</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维生素缺乏</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14</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压疮</w:t>
            </w:r>
          </w:p>
        </w:tc>
      </w:tr>
    </w:tbl>
    <w:p w:rsidR="00B56C39" w:rsidRDefault="00B56C39">
      <w:pPr>
        <w:pStyle w:val="20"/>
        <w:ind w:leftChars="0" w:left="0" w:firstLineChars="0" w:firstLine="0"/>
        <w:rPr>
          <w:rFonts w:ascii="黑体" w:eastAsia="黑体" w:hAnsi="黑体" w:cs="黑体"/>
          <w:sz w:val="21"/>
          <w:szCs w:val="21"/>
        </w:rPr>
      </w:pPr>
    </w:p>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hint="eastAsia"/>
          <w:sz w:val="21"/>
          <w:szCs w:val="21"/>
        </w:rPr>
        <w:t>27</w:t>
      </w:r>
      <w:r>
        <w:rPr>
          <w:rFonts w:ascii="黑体" w:eastAsia="黑体" w:hAnsi="黑体" w:cs="黑体" w:hint="eastAsia"/>
          <w:sz w:val="21"/>
          <w:szCs w:val="21"/>
        </w:rPr>
        <w:t>康复治疗类型代码表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物理治疗</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作业治疗</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言语治疗</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rPr>
                <w:rFonts w:ascii="宋体" w:hAnsi="宋体" w:cs="宋体"/>
                <w:kern w:val="2"/>
                <w:sz w:val="18"/>
                <w:szCs w:val="18"/>
              </w:rPr>
            </w:pPr>
            <w:r>
              <w:rPr>
                <w:rFonts w:ascii="宋体" w:hAnsi="宋体" w:cs="宋体" w:hint="eastAsia"/>
                <w:sz w:val="18"/>
                <w:szCs w:val="18"/>
              </w:rPr>
              <w:t>吞咽治疗</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物理因子治疗</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0" w:type="auto"/>
            <w:vAlign w:val="center"/>
          </w:tcPr>
          <w:p w:rsidR="00B56C39" w:rsidRDefault="00CD2845">
            <w:pPr>
              <w:rPr>
                <w:rFonts w:ascii="宋体" w:hAnsi="宋体" w:cs="宋体"/>
                <w:kern w:val="2"/>
                <w:sz w:val="18"/>
                <w:szCs w:val="18"/>
              </w:rPr>
            </w:pPr>
            <w:r>
              <w:rPr>
                <w:rFonts w:ascii="宋体" w:hAnsi="宋体" w:cs="宋体" w:hint="eastAsia"/>
                <w:kern w:val="2"/>
                <w:sz w:val="18"/>
                <w:szCs w:val="18"/>
              </w:rPr>
              <w:t>器械治疗</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0" w:type="auto"/>
            <w:vAlign w:val="center"/>
          </w:tcPr>
          <w:p w:rsidR="00B56C39" w:rsidRDefault="00CD2845">
            <w:pPr>
              <w:rPr>
                <w:rFonts w:ascii="宋体" w:hAnsi="宋体" w:cs="宋体"/>
                <w:kern w:val="2"/>
                <w:sz w:val="18"/>
                <w:szCs w:val="18"/>
              </w:rPr>
            </w:pPr>
            <w:r>
              <w:rPr>
                <w:rFonts w:ascii="宋体" w:hAnsi="宋体" w:cs="宋体" w:hint="eastAsia"/>
                <w:kern w:val="2"/>
                <w:sz w:val="18"/>
                <w:szCs w:val="18"/>
              </w:rPr>
              <w:t>神经调控治疗</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心肺功能训练</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中医治疗</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0" w:type="auto"/>
            <w:vAlign w:val="center"/>
          </w:tcPr>
          <w:p w:rsidR="00B56C39" w:rsidRDefault="00CD2845">
            <w:pPr>
              <w:rPr>
                <w:rFonts w:ascii="宋体" w:hAnsi="宋体" w:cs="宋体"/>
                <w:kern w:val="2"/>
                <w:sz w:val="18"/>
                <w:szCs w:val="18"/>
              </w:rPr>
            </w:pPr>
            <w:r>
              <w:rPr>
                <w:rFonts w:ascii="宋体" w:hAnsi="宋体" w:cs="宋体" w:hint="eastAsia"/>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28</w:t>
      </w:r>
      <w:r>
        <w:rPr>
          <w:rFonts w:ascii="黑体" w:eastAsia="黑体" w:hAnsi="黑体" w:cs="黑体" w:hint="eastAsia"/>
          <w:sz w:val="21"/>
          <w:szCs w:val="21"/>
        </w:rPr>
        <w:t>日常生活活动能力水平代码表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完全依赖</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部分依赖</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部分自理</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完全自理</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29</w:t>
      </w:r>
      <w:r>
        <w:rPr>
          <w:rFonts w:ascii="黑体" w:eastAsia="黑体" w:hAnsi="黑体" w:cs="黑体" w:hint="eastAsia"/>
          <w:sz w:val="21"/>
          <w:szCs w:val="21"/>
        </w:rPr>
        <w:t>肠内营养方式代码表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口服</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鼻胃管</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鼻肠管</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胃造瘘</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空肠造瘘</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30</w:t>
      </w:r>
      <w:r>
        <w:rPr>
          <w:rFonts w:ascii="黑体" w:eastAsia="黑体" w:hAnsi="黑体" w:cs="黑体" w:hint="eastAsia"/>
          <w:sz w:val="21"/>
          <w:szCs w:val="21"/>
        </w:rPr>
        <w:t>肠内营养制剂代码表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氨基酸型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短肽型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整蛋白型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疾病特异型</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31</w:t>
      </w:r>
      <w:r>
        <w:rPr>
          <w:rFonts w:ascii="黑体" w:eastAsia="黑体" w:hAnsi="黑体" w:cs="黑体" w:hint="eastAsia"/>
          <w:sz w:val="21"/>
          <w:szCs w:val="21"/>
        </w:rPr>
        <w:t>教育背景代码表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小学</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初中</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高中</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lastRenderedPageBreak/>
              <w:t>4</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专科</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本科</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硕士</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博士</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32</w:t>
      </w:r>
      <w:r>
        <w:rPr>
          <w:rFonts w:ascii="黑体" w:eastAsia="黑体" w:hAnsi="黑体" w:cs="黑体" w:hint="eastAsia"/>
          <w:sz w:val="21"/>
          <w:szCs w:val="21"/>
        </w:rPr>
        <w:t>病灶定位代码表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额叶</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顶叶</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颞叶</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枕叶</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岛叶</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基底节区</w:t>
            </w:r>
          </w:p>
        </w:tc>
      </w:tr>
      <w:tr w:rsidR="00B56C39">
        <w:trPr>
          <w:trHeight w:val="324"/>
          <w:jc w:val="center"/>
        </w:trPr>
        <w:tc>
          <w:tcPr>
            <w:tcW w:w="3151" w:type="dxa"/>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5368" w:type="dxa"/>
          </w:tcPr>
          <w:p w:rsidR="00B56C39" w:rsidRDefault="00CD2845">
            <w:pPr>
              <w:jc w:val="left"/>
              <w:rPr>
                <w:rFonts w:ascii="宋体" w:hAnsi="宋体" w:cs="宋体"/>
                <w:kern w:val="2"/>
                <w:sz w:val="18"/>
                <w:szCs w:val="18"/>
              </w:rPr>
            </w:pPr>
            <w:r>
              <w:rPr>
                <w:rFonts w:ascii="宋体" w:hAnsi="宋体" w:cs="宋体" w:hint="eastAsia"/>
                <w:sz w:val="18"/>
                <w:szCs w:val="18"/>
              </w:rPr>
              <w:t>中脑</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33</w:t>
      </w:r>
      <w:r>
        <w:rPr>
          <w:rFonts w:ascii="黑体" w:eastAsia="黑体" w:hAnsi="黑体" w:cs="黑体" w:hint="eastAsia"/>
          <w:sz w:val="21"/>
          <w:szCs w:val="21"/>
        </w:rPr>
        <w:t>病因分型代码表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大动脉粥样硬化型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心源性栓塞</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小动脉闭塞</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其他明确病因型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不明原因型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高血压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脑淀粉样变性</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血管畸形</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脑动脉瘤</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0" w:type="auto"/>
          </w:tcPr>
          <w:p w:rsidR="00B56C39" w:rsidRDefault="00CD2845">
            <w:pPr>
              <w:jc w:val="left"/>
              <w:rPr>
                <w:rFonts w:ascii="宋体" w:hAnsi="宋体" w:cs="宋体"/>
                <w:kern w:val="2"/>
                <w:sz w:val="18"/>
                <w:szCs w:val="18"/>
              </w:rPr>
            </w:pPr>
            <w:r>
              <w:rPr>
                <w:rFonts w:ascii="宋体" w:hAnsi="宋体" w:cs="宋体" w:hint="eastAsia"/>
                <w:sz w:val="18"/>
                <w:szCs w:val="18"/>
              </w:rPr>
              <w:t>凝血功能障碍</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11</w:t>
            </w:r>
          </w:p>
        </w:tc>
        <w:tc>
          <w:tcPr>
            <w:tcW w:w="0" w:type="auto"/>
          </w:tcPr>
          <w:p w:rsidR="00B56C39" w:rsidRDefault="00CD2845">
            <w:pPr>
              <w:jc w:val="left"/>
              <w:rPr>
                <w:rFonts w:ascii="宋体" w:hAnsi="宋体" w:cs="宋体"/>
                <w:sz w:val="18"/>
                <w:szCs w:val="18"/>
              </w:rPr>
            </w:pPr>
            <w:r>
              <w:rPr>
                <w:rFonts w:ascii="宋体" w:hAnsi="宋体" w:cs="宋体" w:hint="eastAsia"/>
                <w:sz w:val="18"/>
                <w:szCs w:val="18"/>
              </w:rPr>
              <w:t>其他原因</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34NHSS</w:t>
      </w:r>
      <w:r>
        <w:rPr>
          <w:rFonts w:ascii="黑体" w:eastAsia="黑体" w:hAnsi="黑体" w:cs="黑体" w:hint="eastAsia"/>
          <w:sz w:val="21"/>
          <w:szCs w:val="21"/>
        </w:rPr>
        <w:t>评分代码表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轻度</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中度</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中重度</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tcPr>
          <w:p w:rsidR="00B56C39" w:rsidRDefault="00CD2845">
            <w:pPr>
              <w:jc w:val="left"/>
              <w:rPr>
                <w:rFonts w:ascii="宋体" w:hAnsi="宋体" w:cs="宋体"/>
                <w:kern w:val="2"/>
                <w:sz w:val="18"/>
                <w:szCs w:val="18"/>
              </w:rPr>
            </w:pPr>
            <w:r>
              <w:rPr>
                <w:rFonts w:ascii="宋体" w:hAnsi="宋体" w:cs="宋体" w:hint="eastAsia"/>
                <w:sz w:val="18"/>
                <w:szCs w:val="18"/>
              </w:rPr>
              <w:t>重度</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35</w:t>
      </w:r>
      <w:r>
        <w:rPr>
          <w:rFonts w:ascii="黑体" w:eastAsia="黑体" w:hAnsi="黑体" w:cs="黑体" w:hint="eastAsia"/>
          <w:sz w:val="21"/>
          <w:szCs w:val="21"/>
        </w:rPr>
        <w:t>检验项目代码表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白细胞计数</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红细胞计数</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lastRenderedPageBreak/>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血小板计数</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血红蛋白值</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红细胞压积</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中性粒细胞计数</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淋巴细胞计数</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嗜酸性粒细胞计数</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单核细胞检测值</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嗜碱性粒细胞计数</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11</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血清谷丙转氨酶（</w:t>
            </w:r>
            <w:r>
              <w:rPr>
                <w:rFonts w:ascii="宋体" w:hAnsi="宋体" w:cs="宋体" w:hint="eastAsia"/>
                <w:sz w:val="18"/>
                <w:szCs w:val="18"/>
                <w:lang w:bidi="ar"/>
              </w:rPr>
              <w:t>ALT</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12</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天门冬氨酸氨基转移酶（</w:t>
            </w:r>
            <w:r>
              <w:rPr>
                <w:rFonts w:ascii="宋体" w:hAnsi="宋体" w:cs="宋体" w:hint="eastAsia"/>
                <w:sz w:val="18"/>
                <w:szCs w:val="18"/>
                <w:lang w:bidi="ar"/>
              </w:rPr>
              <w:t>AST</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13</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碱性磷酸酶（</w:t>
            </w:r>
            <w:r>
              <w:rPr>
                <w:rFonts w:ascii="宋体" w:hAnsi="宋体" w:cs="宋体" w:hint="eastAsia"/>
                <w:sz w:val="18"/>
                <w:szCs w:val="18"/>
                <w:lang w:bidi="ar"/>
              </w:rPr>
              <w:t>ALP</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14</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γ</w:t>
            </w:r>
            <w:r>
              <w:rPr>
                <w:rFonts w:ascii="宋体" w:hAnsi="宋体" w:cs="宋体" w:hint="eastAsia"/>
                <w:sz w:val="18"/>
                <w:szCs w:val="18"/>
                <w:lang w:bidi="ar"/>
              </w:rPr>
              <w:t>-</w:t>
            </w:r>
            <w:r>
              <w:rPr>
                <w:rFonts w:ascii="宋体" w:hAnsi="宋体" w:cs="宋体" w:hint="eastAsia"/>
                <w:sz w:val="18"/>
                <w:szCs w:val="18"/>
                <w:lang w:bidi="ar"/>
              </w:rPr>
              <w:t>谷氨酰转肽酶（</w:t>
            </w:r>
            <w:r>
              <w:rPr>
                <w:rFonts w:ascii="宋体" w:hAnsi="宋体" w:cs="宋体" w:hint="eastAsia"/>
                <w:sz w:val="18"/>
                <w:szCs w:val="18"/>
                <w:lang w:bidi="ar"/>
              </w:rPr>
              <w:t>GGT</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15</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总胆红素（</w:t>
            </w:r>
            <w:r>
              <w:rPr>
                <w:rFonts w:ascii="宋体" w:hAnsi="宋体" w:cs="宋体" w:hint="eastAsia"/>
                <w:sz w:val="18"/>
                <w:szCs w:val="18"/>
                <w:lang w:bidi="ar"/>
              </w:rPr>
              <w:t>TBIL</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16</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直接胆红素（</w:t>
            </w:r>
            <w:r>
              <w:rPr>
                <w:rFonts w:ascii="宋体" w:hAnsi="宋体" w:cs="宋体" w:hint="eastAsia"/>
                <w:sz w:val="18"/>
                <w:szCs w:val="18"/>
                <w:lang w:bidi="ar"/>
              </w:rPr>
              <w:t>DBIL</w:t>
            </w:r>
            <w:r>
              <w:rPr>
                <w:rFonts w:ascii="宋体" w:hAnsi="宋体" w:cs="宋体" w:hint="eastAsia"/>
                <w:sz w:val="18"/>
                <w:szCs w:val="18"/>
                <w:lang w:bidi="ar"/>
              </w:rPr>
              <w:t>）</w:t>
            </w:r>
          </w:p>
        </w:tc>
      </w:tr>
      <w:tr w:rsidR="00B56C39">
        <w:trPr>
          <w:trHeight w:val="33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17</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总蛋白（</w:t>
            </w:r>
            <w:r>
              <w:rPr>
                <w:rFonts w:ascii="宋体" w:hAnsi="宋体" w:cs="宋体" w:hint="eastAsia"/>
                <w:sz w:val="18"/>
                <w:szCs w:val="18"/>
                <w:lang w:bidi="ar"/>
              </w:rPr>
              <w:t>TP</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18</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白蛋白浓度（</w:t>
            </w:r>
            <w:r>
              <w:rPr>
                <w:rFonts w:ascii="宋体" w:hAnsi="宋体" w:cs="宋体" w:hint="eastAsia"/>
                <w:sz w:val="18"/>
                <w:szCs w:val="18"/>
                <w:lang w:bidi="ar"/>
              </w:rPr>
              <w:t>ALB</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19</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前白蛋白（</w:t>
            </w:r>
            <w:r>
              <w:rPr>
                <w:rFonts w:ascii="宋体" w:hAnsi="宋体" w:cs="宋体" w:hint="eastAsia"/>
                <w:sz w:val="18"/>
                <w:szCs w:val="18"/>
                <w:lang w:bidi="ar"/>
              </w:rPr>
              <w:t>PA</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20</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乳酸脱氢酶（</w:t>
            </w:r>
            <w:r>
              <w:rPr>
                <w:rFonts w:ascii="宋体" w:hAnsi="宋体" w:cs="宋体" w:hint="eastAsia"/>
                <w:sz w:val="18"/>
                <w:szCs w:val="18"/>
                <w:lang w:bidi="ar"/>
              </w:rPr>
              <w:t>LDH</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21</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总胆汁酸（</w:t>
            </w:r>
            <w:r>
              <w:rPr>
                <w:rFonts w:ascii="宋体" w:hAnsi="宋体" w:cs="宋体" w:hint="eastAsia"/>
                <w:sz w:val="18"/>
                <w:szCs w:val="18"/>
                <w:lang w:bidi="ar"/>
              </w:rPr>
              <w:t>TBA</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22</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血尿素氮（</w:t>
            </w:r>
            <w:r>
              <w:rPr>
                <w:rFonts w:ascii="宋体" w:hAnsi="宋体" w:cs="宋体" w:hint="eastAsia"/>
                <w:sz w:val="18"/>
                <w:szCs w:val="18"/>
                <w:lang w:bidi="ar"/>
              </w:rPr>
              <w:t>BUN</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23</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肌酐</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24</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尿酸（</w:t>
            </w:r>
            <w:r>
              <w:rPr>
                <w:rFonts w:ascii="宋体" w:hAnsi="宋体" w:cs="宋体" w:hint="eastAsia"/>
                <w:sz w:val="18"/>
                <w:szCs w:val="18"/>
                <w:lang w:bidi="ar"/>
              </w:rPr>
              <w:t>Ua</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25</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甘油三脂（</w:t>
            </w:r>
            <w:r>
              <w:rPr>
                <w:rFonts w:ascii="宋体" w:hAnsi="宋体" w:cs="宋体" w:hint="eastAsia"/>
                <w:sz w:val="18"/>
                <w:szCs w:val="18"/>
                <w:lang w:bidi="ar"/>
              </w:rPr>
              <w:t>TG</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26</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总胆固醇（</w:t>
            </w:r>
            <w:r>
              <w:rPr>
                <w:rFonts w:ascii="宋体" w:hAnsi="宋体" w:cs="宋体" w:hint="eastAsia"/>
                <w:sz w:val="18"/>
                <w:szCs w:val="18"/>
                <w:lang w:bidi="ar"/>
              </w:rPr>
              <w:t>GHO</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27</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低密度脂蛋白胆固醇</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28</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高密度脂蛋白胆固醇</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29</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空腹血糖（</w:t>
            </w:r>
            <w:r>
              <w:rPr>
                <w:rFonts w:ascii="宋体" w:hAnsi="宋体" w:cs="宋体" w:hint="eastAsia"/>
                <w:sz w:val="18"/>
                <w:szCs w:val="18"/>
                <w:lang w:bidi="ar"/>
              </w:rPr>
              <w:t>GLU</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30</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血清钾（</w:t>
            </w:r>
            <w:r>
              <w:rPr>
                <w:rFonts w:ascii="宋体" w:hAnsi="宋体" w:cs="宋体" w:hint="eastAsia"/>
                <w:sz w:val="18"/>
                <w:szCs w:val="18"/>
                <w:lang w:bidi="ar"/>
              </w:rPr>
              <w:t>K</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31</w:t>
            </w:r>
          </w:p>
        </w:tc>
        <w:tc>
          <w:tcPr>
            <w:tcW w:w="0" w:type="auto"/>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血清钠（</w:t>
            </w:r>
            <w:r>
              <w:rPr>
                <w:rFonts w:ascii="宋体" w:hAnsi="宋体" w:cs="宋体" w:hint="eastAsia"/>
                <w:sz w:val="18"/>
                <w:szCs w:val="18"/>
                <w:lang w:bidi="ar"/>
              </w:rPr>
              <w:t>Na</w:t>
            </w:r>
            <w:r>
              <w:rPr>
                <w:rFonts w:ascii="宋体" w:hAnsi="宋体" w:cs="宋体" w:hint="eastAsia"/>
                <w:sz w:val="18"/>
                <w:szCs w:val="18"/>
                <w:lang w:bidi="ar"/>
              </w:rPr>
              <w:t>）</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36</w:t>
      </w:r>
      <w:r>
        <w:rPr>
          <w:rFonts w:ascii="黑体" w:eastAsia="黑体" w:hAnsi="黑体" w:cs="黑体" w:hint="eastAsia"/>
          <w:sz w:val="21"/>
          <w:szCs w:val="21"/>
        </w:rPr>
        <w:t>检验项目代码表</w:t>
      </w:r>
      <w:r>
        <w:rPr>
          <w:rFonts w:asciiTheme="majorEastAsia" w:eastAsiaTheme="majorEastAsia" w:hAnsiTheme="majorEastAsia" w:cstheme="majorEastAsia" w:hint="eastAsia"/>
          <w:sz w:val="21"/>
          <w:szCs w:val="21"/>
        </w:rPr>
        <w:t>（续）</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血清氯（</w:t>
            </w:r>
            <w:r>
              <w:rPr>
                <w:rFonts w:ascii="宋体" w:hAnsi="宋体" w:cs="宋体" w:hint="eastAsia"/>
                <w:sz w:val="18"/>
                <w:szCs w:val="18"/>
                <w:lang w:bidi="ar"/>
              </w:rPr>
              <w:t>Cl</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血清钙（</w:t>
            </w:r>
            <w:r>
              <w:rPr>
                <w:rFonts w:ascii="宋体" w:hAnsi="宋体" w:cs="宋体" w:hint="eastAsia"/>
                <w:sz w:val="18"/>
                <w:szCs w:val="18"/>
                <w:lang w:bidi="ar"/>
              </w:rPr>
              <w:t>Ca</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血清磷（</w:t>
            </w:r>
            <w:r>
              <w:rPr>
                <w:rFonts w:ascii="宋体" w:hAnsi="宋体" w:cs="宋体" w:hint="eastAsia"/>
                <w:sz w:val="18"/>
                <w:szCs w:val="18"/>
                <w:lang w:bidi="ar"/>
              </w:rPr>
              <w:t>P</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血清镁（</w:t>
            </w:r>
            <w:r>
              <w:rPr>
                <w:rFonts w:ascii="宋体" w:hAnsi="宋体" w:cs="宋体" w:hint="eastAsia"/>
                <w:sz w:val="18"/>
                <w:szCs w:val="18"/>
                <w:lang w:bidi="ar"/>
              </w:rPr>
              <w:t>Mg</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血清淀粉酶（</w:t>
            </w:r>
            <w:r>
              <w:rPr>
                <w:rFonts w:ascii="宋体" w:hAnsi="宋体" w:cs="宋体" w:hint="eastAsia"/>
                <w:sz w:val="18"/>
                <w:szCs w:val="18"/>
                <w:lang w:bidi="ar"/>
              </w:rPr>
              <w:t>AMS</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部分凝血酶原时间（</w:t>
            </w:r>
            <w:r>
              <w:rPr>
                <w:rFonts w:ascii="宋体" w:hAnsi="宋体" w:cs="宋体" w:hint="eastAsia"/>
                <w:sz w:val="18"/>
                <w:szCs w:val="18"/>
                <w:lang w:bidi="ar"/>
              </w:rPr>
              <w:t>APTT</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38</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凝血酶原时间（</w:t>
            </w:r>
            <w:r>
              <w:rPr>
                <w:rFonts w:ascii="宋体" w:hAnsi="宋体" w:cs="宋体" w:hint="eastAsia"/>
                <w:sz w:val="18"/>
                <w:szCs w:val="18"/>
                <w:lang w:bidi="ar"/>
              </w:rPr>
              <w:t>PT</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39</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凝血酶时间（</w:t>
            </w:r>
            <w:r>
              <w:rPr>
                <w:rFonts w:ascii="宋体" w:hAnsi="宋体" w:cs="宋体" w:hint="eastAsia"/>
                <w:sz w:val="18"/>
                <w:szCs w:val="18"/>
                <w:lang w:bidi="ar"/>
              </w:rPr>
              <w:t>TT</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40</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凝血酶原国际标准化比率（</w:t>
            </w:r>
            <w:r>
              <w:rPr>
                <w:rFonts w:ascii="宋体" w:hAnsi="宋体" w:cs="宋体" w:hint="eastAsia"/>
                <w:sz w:val="18"/>
                <w:szCs w:val="18"/>
                <w:lang w:bidi="ar"/>
              </w:rPr>
              <w:t>INR</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lastRenderedPageBreak/>
              <w:t>41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氢离子浓度指数（</w:t>
            </w:r>
            <w:r>
              <w:rPr>
                <w:rFonts w:ascii="宋体" w:hAnsi="宋体" w:cs="宋体" w:hint="eastAsia"/>
                <w:sz w:val="18"/>
                <w:szCs w:val="18"/>
                <w:lang w:bidi="ar"/>
              </w:rPr>
              <w:t>pH</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氧分压（</w:t>
            </w:r>
            <w:r>
              <w:rPr>
                <w:rFonts w:ascii="宋体" w:hAnsi="宋体" w:cs="宋体" w:hint="eastAsia"/>
                <w:sz w:val="18"/>
                <w:szCs w:val="18"/>
                <w:lang w:bidi="ar"/>
              </w:rPr>
              <w:t>PaO2</w:t>
            </w:r>
            <w:r>
              <w:rPr>
                <w:rFonts w:ascii="宋体" w:hAnsi="宋体" w:cs="宋体" w:hint="eastAsia"/>
                <w:sz w:val="18"/>
                <w:szCs w:val="18"/>
                <w:lang w:bidi="ar"/>
              </w:rPr>
              <w:t>）</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血氧饱和度（</w:t>
            </w:r>
            <w:r>
              <w:rPr>
                <w:rFonts w:ascii="宋体" w:hAnsi="宋体" w:cs="宋体" w:hint="eastAsia"/>
                <w:sz w:val="18"/>
                <w:szCs w:val="18"/>
                <w:lang w:bidi="ar"/>
              </w:rPr>
              <w:t>SaO2</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44</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二氧化碳分压（</w:t>
            </w:r>
            <w:r>
              <w:rPr>
                <w:rFonts w:ascii="宋体" w:hAnsi="宋体" w:cs="宋体" w:hint="eastAsia"/>
                <w:sz w:val="18"/>
                <w:szCs w:val="18"/>
                <w:lang w:bidi="ar"/>
              </w:rPr>
              <w:t>PaCO2</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45</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标准碳酸氢根（</w:t>
            </w:r>
            <w:r>
              <w:rPr>
                <w:rFonts w:ascii="宋体" w:hAnsi="宋体" w:cs="宋体" w:hint="eastAsia"/>
                <w:sz w:val="18"/>
                <w:szCs w:val="18"/>
                <w:lang w:bidi="ar"/>
              </w:rPr>
              <w:t>SB</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46</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实际碳酸氢根（</w:t>
            </w:r>
            <w:r>
              <w:rPr>
                <w:rFonts w:ascii="宋体" w:hAnsi="宋体" w:cs="宋体" w:hint="eastAsia"/>
                <w:sz w:val="18"/>
                <w:szCs w:val="18"/>
                <w:lang w:bidi="ar"/>
              </w:rPr>
              <w:t>AB</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47</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缓冲碱（</w:t>
            </w:r>
            <w:r>
              <w:rPr>
                <w:rFonts w:ascii="宋体" w:hAnsi="宋体" w:cs="宋体" w:hint="eastAsia"/>
                <w:sz w:val="18"/>
                <w:szCs w:val="18"/>
                <w:lang w:bidi="ar"/>
              </w:rPr>
              <w:t>BB</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48</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剩余碱（</w:t>
            </w:r>
            <w:r>
              <w:rPr>
                <w:rFonts w:ascii="宋体" w:hAnsi="宋体" w:cs="宋体" w:hint="eastAsia"/>
                <w:sz w:val="18"/>
                <w:szCs w:val="18"/>
                <w:lang w:bidi="ar"/>
              </w:rPr>
              <w:t>BE</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49</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乙肝表面抗原（</w:t>
            </w:r>
            <w:r>
              <w:rPr>
                <w:rFonts w:ascii="宋体" w:hAnsi="宋体" w:cs="宋体" w:hint="eastAsia"/>
                <w:sz w:val="18"/>
                <w:szCs w:val="18"/>
                <w:lang w:bidi="ar"/>
              </w:rPr>
              <w:t>HBsAg</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50</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乙肝</w:t>
            </w:r>
            <w:r>
              <w:rPr>
                <w:rFonts w:ascii="宋体" w:hAnsi="宋体" w:cs="宋体" w:hint="eastAsia"/>
                <w:sz w:val="18"/>
                <w:szCs w:val="18"/>
                <w:lang w:bidi="ar"/>
              </w:rPr>
              <w:t xml:space="preserve">e </w:t>
            </w:r>
            <w:r>
              <w:rPr>
                <w:rFonts w:ascii="宋体" w:hAnsi="宋体" w:cs="宋体" w:hint="eastAsia"/>
                <w:sz w:val="18"/>
                <w:szCs w:val="18"/>
                <w:lang w:bidi="ar"/>
              </w:rPr>
              <w:t>抗原（</w:t>
            </w:r>
            <w:r>
              <w:rPr>
                <w:rFonts w:ascii="宋体" w:hAnsi="宋体" w:cs="宋体" w:hint="eastAsia"/>
                <w:sz w:val="18"/>
                <w:szCs w:val="18"/>
                <w:lang w:bidi="ar"/>
              </w:rPr>
              <w:t>HBeAg</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51</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乙肝</w:t>
            </w:r>
            <w:r>
              <w:rPr>
                <w:rFonts w:ascii="宋体" w:hAnsi="宋体" w:cs="宋体" w:hint="eastAsia"/>
                <w:sz w:val="18"/>
                <w:szCs w:val="18"/>
                <w:lang w:bidi="ar"/>
              </w:rPr>
              <w:t xml:space="preserve">e </w:t>
            </w:r>
            <w:r>
              <w:rPr>
                <w:rFonts w:ascii="宋体" w:hAnsi="宋体" w:cs="宋体" w:hint="eastAsia"/>
                <w:sz w:val="18"/>
                <w:szCs w:val="18"/>
                <w:lang w:bidi="ar"/>
              </w:rPr>
              <w:t>抗体（</w:t>
            </w:r>
            <w:r>
              <w:rPr>
                <w:rFonts w:ascii="宋体" w:hAnsi="宋体" w:cs="宋体" w:hint="eastAsia"/>
                <w:sz w:val="18"/>
                <w:szCs w:val="18"/>
                <w:lang w:bidi="ar"/>
              </w:rPr>
              <w:t>HBeAb</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52</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乙肝核心抗体（</w:t>
            </w:r>
            <w:r>
              <w:rPr>
                <w:rFonts w:ascii="宋体" w:hAnsi="宋体" w:cs="宋体" w:hint="eastAsia"/>
                <w:sz w:val="18"/>
                <w:szCs w:val="18"/>
                <w:lang w:bidi="ar"/>
              </w:rPr>
              <w:t>HBcAb</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53</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 xml:space="preserve">HBV-DNA </w:t>
            </w:r>
            <w:r>
              <w:rPr>
                <w:rFonts w:ascii="宋体" w:hAnsi="宋体" w:cs="宋体" w:hint="eastAsia"/>
                <w:sz w:val="18"/>
                <w:szCs w:val="18"/>
                <w:lang w:bidi="ar"/>
              </w:rPr>
              <w:t>定性</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54</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 xml:space="preserve">HCV-RNA </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55</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人类免疫缺陷病毒（</w:t>
            </w:r>
            <w:r>
              <w:rPr>
                <w:rFonts w:ascii="宋体" w:hAnsi="宋体" w:cs="宋体" w:hint="eastAsia"/>
                <w:sz w:val="18"/>
                <w:szCs w:val="18"/>
                <w:lang w:bidi="ar"/>
              </w:rPr>
              <w:t>HIV</w:t>
            </w:r>
            <w:r>
              <w:rPr>
                <w:rFonts w:ascii="宋体" w:hAnsi="宋体" w:cs="宋体" w:hint="eastAsia"/>
                <w:sz w:val="18"/>
                <w:szCs w:val="18"/>
                <w:lang w:bidi="ar"/>
              </w:rPr>
              <w:t>）</w:t>
            </w:r>
          </w:p>
        </w:tc>
      </w:tr>
      <w:tr w:rsidR="00B56C39">
        <w:trPr>
          <w:trHeight w:val="324"/>
          <w:jc w:val="center"/>
        </w:trPr>
        <w:tc>
          <w:tcPr>
            <w:tcW w:w="0" w:type="auto"/>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56</w:t>
            </w:r>
          </w:p>
        </w:tc>
        <w:tc>
          <w:tcPr>
            <w:tcW w:w="0" w:type="auto"/>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梅毒血清学试验</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37</w:t>
      </w:r>
      <w:r>
        <w:rPr>
          <w:rFonts w:ascii="黑体" w:eastAsia="黑体" w:hAnsi="黑体" w:cs="黑体" w:hint="eastAsia"/>
          <w:sz w:val="21"/>
          <w:szCs w:val="21"/>
        </w:rPr>
        <w:t>病灶数目代码表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1</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2</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03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3</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4</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5</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6</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7</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08</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8</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09</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9</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10</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w:t>
            </w:r>
            <w:r>
              <w:rPr>
                <w:rFonts w:ascii="宋体" w:hAnsi="宋体" w:cs="宋体" w:hint="eastAsia"/>
                <w:kern w:val="2"/>
                <w:sz w:val="18"/>
                <w:szCs w:val="18"/>
              </w:rPr>
              <w:t>9</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38</w:t>
      </w:r>
      <w:r>
        <w:rPr>
          <w:rFonts w:ascii="黑体" w:eastAsia="黑体" w:hAnsi="黑体" w:cs="黑体" w:hint="eastAsia"/>
          <w:sz w:val="21"/>
          <w:szCs w:val="21"/>
        </w:rPr>
        <w:t>康复评定类型的代码表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意识状态评定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认知功能评定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运动功能评定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吞咽功能评定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呼吸功能评定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感觉功能评定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精神状态评定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8</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日常生活能力评定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9</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二便功能评定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lastRenderedPageBreak/>
              <w:t>10</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疼痛评定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躁动镇静评定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配合程度评定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谵妄评定</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39</w:t>
      </w:r>
      <w:r>
        <w:rPr>
          <w:rFonts w:ascii="黑体" w:eastAsia="黑体" w:hAnsi="黑体" w:cs="黑体" w:hint="eastAsia"/>
          <w:sz w:val="21"/>
          <w:szCs w:val="21"/>
        </w:rPr>
        <w:t>未能完成康复评定原因代码表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患者不满足评定条件</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病情进展</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评定过程不耐受</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患者决定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家属决定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40</w:t>
      </w:r>
      <w:r>
        <w:rPr>
          <w:rFonts w:ascii="黑体" w:eastAsia="黑体" w:hAnsi="黑体" w:cs="黑体" w:hint="eastAsia"/>
          <w:sz w:val="21"/>
          <w:szCs w:val="21"/>
        </w:rPr>
        <w:t>运动功能评定部位的代码表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患侧上肢</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健侧上肢</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患侧手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健侧手</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患侧躯干</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健侧躯干</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患侧下肢</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健侧下肢</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41</w:t>
      </w:r>
      <w:r>
        <w:rPr>
          <w:rFonts w:ascii="黑体" w:eastAsia="黑体" w:hAnsi="黑体" w:cs="黑体" w:hint="eastAsia"/>
          <w:sz w:val="21"/>
          <w:szCs w:val="21"/>
        </w:rPr>
        <w:t>运动功能评定类型的代码表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肌力评定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肌耐力评定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改良</w:t>
            </w:r>
            <w:r>
              <w:rPr>
                <w:rFonts w:ascii="宋体" w:hAnsi="宋体" w:cs="宋体" w:hint="eastAsia"/>
                <w:kern w:val="2"/>
                <w:sz w:val="18"/>
                <w:szCs w:val="18"/>
              </w:rPr>
              <w:t>As</w:t>
            </w:r>
            <w:r>
              <w:rPr>
                <w:rFonts w:ascii="宋体" w:hAnsi="宋体" w:cs="宋体"/>
                <w:kern w:val="2"/>
                <w:sz w:val="18"/>
                <w:szCs w:val="18"/>
              </w:rPr>
              <w:t>hworth</w:t>
            </w:r>
            <w:r>
              <w:rPr>
                <w:rFonts w:ascii="宋体" w:hAnsi="宋体" w:cs="宋体" w:hint="eastAsia"/>
                <w:kern w:val="2"/>
                <w:sz w:val="18"/>
                <w:szCs w:val="18"/>
              </w:rPr>
              <w:t>肌张力量表评定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主动关节活动度评定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被动关节活动度评定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莫顿活动能力评定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自觉疲劳程度评定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简氏</w:t>
            </w:r>
            <w:r>
              <w:rPr>
                <w:rFonts w:ascii="宋体" w:hAnsi="宋体" w:cs="宋体"/>
                <w:kern w:val="2"/>
                <w:sz w:val="18"/>
                <w:szCs w:val="18"/>
              </w:rPr>
              <w:t>Fugl-Meyer</w:t>
            </w:r>
            <w:r>
              <w:rPr>
                <w:rFonts w:ascii="宋体" w:hAnsi="宋体" w:cs="宋体" w:hint="eastAsia"/>
                <w:kern w:val="2"/>
                <w:sz w:val="18"/>
                <w:szCs w:val="18"/>
              </w:rPr>
              <w:t>运动功能量表评定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8</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Bru</w:t>
            </w:r>
            <w:r>
              <w:rPr>
                <w:rFonts w:ascii="宋体" w:hAnsi="宋体" w:cs="宋体"/>
                <w:kern w:val="2"/>
                <w:sz w:val="18"/>
                <w:szCs w:val="18"/>
              </w:rPr>
              <w:t>n</w:t>
            </w:r>
            <w:r>
              <w:rPr>
                <w:rFonts w:ascii="宋体" w:hAnsi="宋体" w:cs="宋体" w:hint="eastAsia"/>
                <w:kern w:val="2"/>
                <w:sz w:val="18"/>
                <w:szCs w:val="18"/>
              </w:rPr>
              <w:t>n</w:t>
            </w:r>
            <w:r>
              <w:rPr>
                <w:rFonts w:ascii="宋体" w:hAnsi="宋体" w:cs="宋体"/>
                <w:kern w:val="2"/>
                <w:sz w:val="18"/>
                <w:szCs w:val="18"/>
              </w:rPr>
              <w:t>strome</w:t>
            </w:r>
            <w:r>
              <w:rPr>
                <w:rFonts w:ascii="宋体" w:hAnsi="宋体" w:cs="宋体" w:hint="eastAsia"/>
                <w:kern w:val="2"/>
                <w:sz w:val="18"/>
                <w:szCs w:val="18"/>
              </w:rPr>
              <w:t>运动功能分级评定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sz w:val="18"/>
                <w:szCs w:val="18"/>
              </w:rPr>
              <w:t>9</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kern w:val="2"/>
                <w:sz w:val="18"/>
                <w:szCs w:val="18"/>
              </w:rPr>
              <w:t>Berg</w:t>
            </w:r>
            <w:r>
              <w:rPr>
                <w:rFonts w:ascii="宋体" w:hAnsi="宋体" w:cs="宋体" w:hint="eastAsia"/>
                <w:kern w:val="2"/>
                <w:sz w:val="18"/>
                <w:szCs w:val="18"/>
              </w:rPr>
              <w:t>平衡功能评定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10</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SARA</w:t>
            </w:r>
            <w:r>
              <w:rPr>
                <w:rFonts w:ascii="宋体" w:hAnsi="宋体" w:cs="宋体" w:hint="eastAsia"/>
                <w:kern w:val="2"/>
                <w:sz w:val="18"/>
                <w:szCs w:val="18"/>
              </w:rPr>
              <w:t>共济失调评定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FAC</w:t>
            </w:r>
            <w:r>
              <w:rPr>
                <w:rFonts w:ascii="宋体" w:hAnsi="宋体" w:cs="宋体" w:hint="eastAsia"/>
                <w:kern w:val="2"/>
                <w:sz w:val="18"/>
                <w:szCs w:val="18"/>
              </w:rPr>
              <w:t>步行功能分级评定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lastRenderedPageBreak/>
        <w:t>表</w:t>
      </w:r>
      <w:r>
        <w:rPr>
          <w:rFonts w:ascii="黑体" w:eastAsia="黑体" w:hAnsi="黑体" w:cs="黑体" w:hint="eastAsia"/>
          <w:sz w:val="21"/>
          <w:szCs w:val="21"/>
        </w:rPr>
        <w:t>42</w:t>
      </w:r>
      <w:r>
        <w:rPr>
          <w:rFonts w:ascii="黑体" w:eastAsia="黑体" w:hAnsi="黑体" w:cs="黑体" w:hint="eastAsia"/>
          <w:sz w:val="21"/>
          <w:szCs w:val="21"/>
        </w:rPr>
        <w:t>吞咽功能评定类型的代码表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FOIS</w:t>
            </w:r>
            <w:r>
              <w:rPr>
                <w:rFonts w:ascii="宋体" w:hAnsi="宋体" w:cs="宋体" w:hint="eastAsia"/>
                <w:kern w:val="2"/>
                <w:sz w:val="18"/>
                <w:szCs w:val="18"/>
              </w:rPr>
              <w:t>功能性经口摄食量表评定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洼田饮水试验评定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MMA-SA</w:t>
            </w:r>
            <w:r>
              <w:rPr>
                <w:rFonts w:ascii="宋体" w:hAnsi="宋体" w:cs="宋体" w:hint="eastAsia"/>
                <w:kern w:val="2"/>
                <w:sz w:val="18"/>
                <w:szCs w:val="18"/>
              </w:rPr>
              <w:t>改良曼恩吞咽能力量表评定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FEES</w:t>
            </w:r>
            <w:r>
              <w:rPr>
                <w:rFonts w:ascii="宋体" w:hAnsi="宋体" w:cs="宋体" w:hint="eastAsia"/>
                <w:kern w:val="2"/>
                <w:sz w:val="18"/>
                <w:szCs w:val="18"/>
              </w:rPr>
              <w:t>软管内窥镜吞咽功能评定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43</w:t>
      </w:r>
      <w:r>
        <w:rPr>
          <w:rFonts w:ascii="黑体" w:eastAsia="黑体" w:hAnsi="黑体" w:cs="黑体" w:hint="eastAsia"/>
          <w:sz w:val="21"/>
          <w:szCs w:val="21"/>
        </w:rPr>
        <w:t>心肺功能评定类型的代码表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心肺体格检查</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NYHA</w:t>
            </w:r>
            <w:r>
              <w:rPr>
                <w:rFonts w:ascii="宋体" w:hAnsi="宋体" w:cs="宋体" w:hint="eastAsia"/>
                <w:kern w:val="2"/>
                <w:sz w:val="18"/>
                <w:szCs w:val="18"/>
              </w:rPr>
              <w:t>心功能分级</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6</w:t>
            </w:r>
            <w:r>
              <w:rPr>
                <w:rFonts w:ascii="宋体" w:hAnsi="宋体" w:cs="宋体" w:hint="eastAsia"/>
                <w:kern w:val="2"/>
                <w:sz w:val="18"/>
                <w:szCs w:val="18"/>
              </w:rPr>
              <w:t>分钟步行试验</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心电图</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心脏超声</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心电运动试验</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肺容量</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肺通气功能</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8</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动脉血气分析</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9</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呼吸气分析</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10</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呼吸肌功能测定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11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44</w:t>
      </w:r>
      <w:r>
        <w:rPr>
          <w:rFonts w:ascii="黑体" w:eastAsia="黑体" w:hAnsi="黑体" w:cs="黑体" w:hint="eastAsia"/>
          <w:sz w:val="21"/>
          <w:szCs w:val="21"/>
        </w:rPr>
        <w:t>感觉功能评定类型的代码表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轻触觉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温度觉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针刺觉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深压觉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位置觉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运动觉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振动觉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复合觉</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45</w:t>
      </w:r>
      <w:r>
        <w:rPr>
          <w:rFonts w:ascii="黑体" w:eastAsia="黑体" w:hAnsi="黑体" w:cs="黑体" w:hint="eastAsia"/>
          <w:sz w:val="21"/>
          <w:szCs w:val="21"/>
        </w:rPr>
        <w:t>精神状态评定类型的代码表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SAS</w:t>
            </w:r>
            <w:r>
              <w:rPr>
                <w:rFonts w:ascii="宋体" w:hAnsi="宋体" w:cs="宋体" w:hint="eastAsia"/>
                <w:kern w:val="2"/>
                <w:sz w:val="18"/>
                <w:szCs w:val="18"/>
              </w:rPr>
              <w:t>焦虑自评量表评定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SDS</w:t>
            </w:r>
            <w:r>
              <w:rPr>
                <w:rFonts w:ascii="宋体" w:hAnsi="宋体" w:cs="宋体" w:hint="eastAsia"/>
                <w:kern w:val="2"/>
                <w:sz w:val="18"/>
                <w:szCs w:val="18"/>
              </w:rPr>
              <w:t>抑郁自评量表评定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HAMD</w:t>
            </w:r>
            <w:r>
              <w:rPr>
                <w:rFonts w:ascii="宋体" w:hAnsi="宋体" w:cs="宋体" w:hint="eastAsia"/>
                <w:kern w:val="2"/>
                <w:sz w:val="18"/>
                <w:szCs w:val="18"/>
              </w:rPr>
              <w:t>汉密尔顿抑郁评估量表评定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HAMA</w:t>
            </w:r>
            <w:r>
              <w:rPr>
                <w:rFonts w:ascii="宋体" w:hAnsi="宋体" w:cs="宋体" w:hint="eastAsia"/>
                <w:kern w:val="2"/>
                <w:sz w:val="18"/>
                <w:szCs w:val="18"/>
              </w:rPr>
              <w:t>汉密尔顿焦虑评估量表评定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sz w:val="18"/>
                <w:szCs w:val="18"/>
              </w:rPr>
              <w:lastRenderedPageBreak/>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46</w:t>
      </w:r>
      <w:r>
        <w:rPr>
          <w:rFonts w:ascii="黑体" w:eastAsia="黑体" w:hAnsi="黑体" w:cs="黑体" w:hint="eastAsia"/>
          <w:sz w:val="21"/>
          <w:szCs w:val="21"/>
        </w:rPr>
        <w:t>神经功能评定类型的代码表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EEG</w:t>
            </w:r>
            <w:r>
              <w:rPr>
                <w:rFonts w:ascii="宋体" w:hAnsi="宋体" w:cs="宋体" w:hint="eastAsia"/>
                <w:kern w:val="2"/>
                <w:sz w:val="18"/>
                <w:szCs w:val="18"/>
              </w:rPr>
              <w:t>脑电评定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EMG</w:t>
            </w:r>
            <w:r>
              <w:rPr>
                <w:rFonts w:ascii="宋体" w:hAnsi="宋体" w:cs="宋体" w:hint="eastAsia"/>
                <w:kern w:val="2"/>
                <w:sz w:val="18"/>
                <w:szCs w:val="18"/>
              </w:rPr>
              <w:t>肌电评定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ECG</w:t>
            </w:r>
            <w:r>
              <w:rPr>
                <w:rFonts w:ascii="宋体" w:hAnsi="宋体" w:cs="宋体" w:hint="eastAsia"/>
                <w:kern w:val="2"/>
                <w:sz w:val="18"/>
                <w:szCs w:val="18"/>
              </w:rPr>
              <w:t>心电评定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kern w:val="2"/>
                <w:sz w:val="18"/>
                <w:szCs w:val="18"/>
              </w:rPr>
              <w:t>EOG</w:t>
            </w:r>
            <w:r>
              <w:rPr>
                <w:rFonts w:ascii="宋体" w:hAnsi="宋体" w:cs="宋体" w:hint="eastAsia"/>
                <w:kern w:val="2"/>
                <w:sz w:val="18"/>
                <w:szCs w:val="18"/>
              </w:rPr>
              <w:t>眼电评定</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kern w:val="2"/>
                <w:sz w:val="18"/>
                <w:szCs w:val="18"/>
              </w:rPr>
              <w:t>fMRI</w:t>
            </w:r>
            <w:r>
              <w:rPr>
                <w:rFonts w:ascii="宋体" w:hAnsi="宋体" w:cs="宋体" w:hint="eastAsia"/>
                <w:kern w:val="2"/>
                <w:sz w:val="18"/>
                <w:szCs w:val="18"/>
              </w:rPr>
              <w:t>功能核磁共振</w:t>
            </w:r>
          </w:p>
        </w:tc>
      </w:tr>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kern w:val="2"/>
                <w:sz w:val="18"/>
                <w:szCs w:val="18"/>
              </w:rPr>
              <w:t>NIRS</w:t>
            </w:r>
            <w:r>
              <w:rPr>
                <w:rFonts w:ascii="宋体" w:hAnsi="宋体" w:cs="宋体" w:hint="eastAsia"/>
                <w:kern w:val="2"/>
                <w:sz w:val="18"/>
                <w:szCs w:val="18"/>
              </w:rPr>
              <w:t>近红外脑功能成像</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47</w:t>
      </w:r>
      <w:r>
        <w:rPr>
          <w:rFonts w:ascii="黑体" w:eastAsia="黑体" w:hAnsi="黑体" w:cs="黑体" w:hint="eastAsia"/>
          <w:sz w:val="21"/>
          <w:szCs w:val="21"/>
        </w:rPr>
        <w:t>运动疗法治疗类型的代码表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被动关节活动技术</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自主关节活动技术</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3</w:t>
            </w:r>
          </w:p>
        </w:tc>
        <w:tc>
          <w:tcPr>
            <w:tcW w:w="3150" w:type="pct"/>
            <w:vAlign w:val="center"/>
          </w:tcPr>
          <w:p w:rsidR="00B56C39" w:rsidRDefault="00CD2845">
            <w:pPr>
              <w:rPr>
                <w:rFonts w:ascii="宋体" w:hAnsi="宋体"/>
                <w:sz w:val="18"/>
                <w:szCs w:val="18"/>
              </w:rPr>
            </w:pPr>
            <w:r>
              <w:rPr>
                <w:rFonts w:ascii="宋体" w:hAnsi="宋体" w:hint="eastAsia"/>
                <w:sz w:val="18"/>
                <w:szCs w:val="18"/>
              </w:rPr>
              <w:t>翻身训练</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4</w:t>
            </w:r>
          </w:p>
        </w:tc>
        <w:tc>
          <w:tcPr>
            <w:tcW w:w="3150" w:type="pct"/>
            <w:vAlign w:val="center"/>
          </w:tcPr>
          <w:p w:rsidR="00B56C39" w:rsidRDefault="00CD2845">
            <w:pPr>
              <w:rPr>
                <w:rFonts w:ascii="宋体" w:hAnsi="宋体"/>
                <w:sz w:val="18"/>
                <w:szCs w:val="18"/>
              </w:rPr>
            </w:pPr>
            <w:r>
              <w:rPr>
                <w:rFonts w:ascii="宋体" w:hAnsi="宋体" w:hint="eastAsia"/>
                <w:sz w:val="18"/>
                <w:szCs w:val="18"/>
              </w:rPr>
              <w:t>坐起训练</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5</w:t>
            </w:r>
          </w:p>
        </w:tc>
        <w:tc>
          <w:tcPr>
            <w:tcW w:w="3150" w:type="pct"/>
            <w:vAlign w:val="center"/>
          </w:tcPr>
          <w:p w:rsidR="00B56C39" w:rsidRDefault="00CD2845">
            <w:pPr>
              <w:rPr>
                <w:rFonts w:ascii="宋体" w:hAnsi="宋体"/>
                <w:sz w:val="18"/>
                <w:szCs w:val="18"/>
              </w:rPr>
            </w:pPr>
            <w:r>
              <w:rPr>
                <w:rFonts w:ascii="宋体" w:hAnsi="宋体" w:hint="eastAsia"/>
                <w:sz w:val="18"/>
                <w:szCs w:val="18"/>
              </w:rPr>
              <w:t>转移训练</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6</w:t>
            </w:r>
          </w:p>
        </w:tc>
        <w:tc>
          <w:tcPr>
            <w:tcW w:w="3150" w:type="pct"/>
            <w:vAlign w:val="center"/>
          </w:tcPr>
          <w:p w:rsidR="00B56C39" w:rsidRDefault="00CD2845">
            <w:pPr>
              <w:rPr>
                <w:rFonts w:ascii="宋体" w:hAnsi="宋体"/>
                <w:sz w:val="18"/>
                <w:szCs w:val="18"/>
              </w:rPr>
            </w:pPr>
            <w:r>
              <w:rPr>
                <w:rFonts w:ascii="宋体" w:hAnsi="宋体" w:hint="eastAsia"/>
                <w:sz w:val="18"/>
                <w:szCs w:val="18"/>
              </w:rPr>
              <w:t>肌力训练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7</w:t>
            </w:r>
          </w:p>
        </w:tc>
        <w:tc>
          <w:tcPr>
            <w:tcW w:w="0" w:type="auto"/>
            <w:vAlign w:val="center"/>
          </w:tcPr>
          <w:p w:rsidR="00B56C39" w:rsidRDefault="00CD2845">
            <w:pPr>
              <w:rPr>
                <w:rFonts w:ascii="宋体" w:hAnsi="宋体"/>
                <w:sz w:val="18"/>
                <w:szCs w:val="18"/>
              </w:rPr>
            </w:pPr>
            <w:r>
              <w:rPr>
                <w:rFonts w:ascii="宋体" w:hAnsi="宋体" w:hint="eastAsia"/>
                <w:sz w:val="18"/>
                <w:szCs w:val="18"/>
              </w:rPr>
              <w:t>牵伸技术</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8</w:t>
            </w:r>
          </w:p>
        </w:tc>
        <w:tc>
          <w:tcPr>
            <w:tcW w:w="0" w:type="auto"/>
            <w:vAlign w:val="center"/>
          </w:tcPr>
          <w:p w:rsidR="00B56C39" w:rsidRDefault="00CD2845">
            <w:pPr>
              <w:rPr>
                <w:rFonts w:ascii="宋体" w:hAnsi="宋体"/>
                <w:sz w:val="18"/>
                <w:szCs w:val="18"/>
              </w:rPr>
            </w:pPr>
            <w:r>
              <w:rPr>
                <w:rFonts w:ascii="宋体" w:hAnsi="宋体" w:hint="eastAsia"/>
                <w:sz w:val="18"/>
                <w:szCs w:val="18"/>
              </w:rPr>
              <w:t>核心训练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9</w:t>
            </w:r>
          </w:p>
        </w:tc>
        <w:tc>
          <w:tcPr>
            <w:tcW w:w="0" w:type="auto"/>
            <w:vAlign w:val="center"/>
          </w:tcPr>
          <w:p w:rsidR="00B56C39" w:rsidRDefault="00CD2845">
            <w:pPr>
              <w:rPr>
                <w:rFonts w:ascii="宋体" w:hAnsi="宋体"/>
                <w:sz w:val="18"/>
                <w:szCs w:val="18"/>
              </w:rPr>
            </w:pPr>
            <w:r>
              <w:rPr>
                <w:rFonts w:ascii="宋体" w:hAnsi="宋体" w:hint="eastAsia"/>
                <w:sz w:val="18"/>
                <w:szCs w:val="18"/>
              </w:rPr>
              <w:t>平衡训练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0" w:type="auto"/>
            <w:vAlign w:val="center"/>
          </w:tcPr>
          <w:p w:rsidR="00B56C39" w:rsidRDefault="00CD2845">
            <w:pPr>
              <w:rPr>
                <w:rFonts w:ascii="宋体" w:hAnsi="宋体"/>
                <w:sz w:val="18"/>
                <w:szCs w:val="18"/>
              </w:rPr>
            </w:pPr>
            <w:r>
              <w:rPr>
                <w:rFonts w:ascii="宋体" w:hAnsi="宋体" w:hint="eastAsia"/>
                <w:sz w:val="18"/>
                <w:szCs w:val="18"/>
              </w:rPr>
              <w:t>协调训练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0" w:type="auto"/>
            <w:vAlign w:val="center"/>
          </w:tcPr>
          <w:p w:rsidR="00B56C39" w:rsidRDefault="00CD2845">
            <w:pPr>
              <w:rPr>
                <w:rFonts w:ascii="宋体" w:hAnsi="宋体"/>
                <w:sz w:val="18"/>
                <w:szCs w:val="18"/>
              </w:rPr>
            </w:pPr>
            <w:r>
              <w:rPr>
                <w:rFonts w:ascii="宋体" w:hAnsi="宋体" w:hint="eastAsia"/>
                <w:sz w:val="18"/>
                <w:szCs w:val="18"/>
              </w:rPr>
              <w:t>Bobath</w:t>
            </w:r>
            <w:r>
              <w:rPr>
                <w:rFonts w:ascii="宋体" w:hAnsi="宋体" w:hint="eastAsia"/>
                <w:sz w:val="18"/>
                <w:szCs w:val="18"/>
              </w:rPr>
              <w:t>技术</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0" w:type="auto"/>
            <w:vAlign w:val="center"/>
          </w:tcPr>
          <w:p w:rsidR="00B56C39" w:rsidRDefault="00CD2845">
            <w:pPr>
              <w:rPr>
                <w:rFonts w:ascii="宋体" w:hAnsi="宋体"/>
                <w:sz w:val="18"/>
                <w:szCs w:val="18"/>
              </w:rPr>
            </w:pPr>
            <w:r>
              <w:rPr>
                <w:rFonts w:ascii="宋体" w:hAnsi="宋体" w:hint="eastAsia"/>
                <w:sz w:val="18"/>
                <w:szCs w:val="18"/>
              </w:rPr>
              <w:t>Brunnstrom</w:t>
            </w:r>
            <w:r>
              <w:rPr>
                <w:rFonts w:ascii="宋体" w:hAnsi="宋体" w:hint="eastAsia"/>
                <w:sz w:val="18"/>
                <w:szCs w:val="18"/>
              </w:rPr>
              <w:t>技术</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3</w:t>
            </w:r>
          </w:p>
        </w:tc>
        <w:tc>
          <w:tcPr>
            <w:tcW w:w="0" w:type="auto"/>
            <w:vAlign w:val="center"/>
          </w:tcPr>
          <w:p w:rsidR="00B56C39" w:rsidRDefault="00CD2845">
            <w:pPr>
              <w:rPr>
                <w:rFonts w:ascii="宋体" w:hAnsi="宋体"/>
                <w:sz w:val="18"/>
                <w:szCs w:val="18"/>
              </w:rPr>
            </w:pPr>
            <w:r>
              <w:rPr>
                <w:rFonts w:ascii="宋体" w:hAnsi="宋体" w:hint="eastAsia"/>
                <w:sz w:val="18"/>
                <w:szCs w:val="18"/>
              </w:rPr>
              <w:t>本体感觉神经肌肉促进技术</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4</w:t>
            </w:r>
          </w:p>
        </w:tc>
        <w:tc>
          <w:tcPr>
            <w:tcW w:w="0" w:type="auto"/>
            <w:vAlign w:val="center"/>
          </w:tcPr>
          <w:p w:rsidR="00B56C39" w:rsidRDefault="00CD2845">
            <w:pPr>
              <w:rPr>
                <w:rFonts w:ascii="宋体" w:hAnsi="宋体"/>
                <w:sz w:val="18"/>
                <w:szCs w:val="18"/>
              </w:rPr>
            </w:pPr>
            <w:r>
              <w:rPr>
                <w:rFonts w:ascii="宋体" w:hAnsi="宋体" w:hint="eastAsia"/>
                <w:sz w:val="18"/>
                <w:szCs w:val="18"/>
              </w:rPr>
              <w:t>运动再学习技术</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5</w:t>
            </w:r>
          </w:p>
        </w:tc>
        <w:tc>
          <w:tcPr>
            <w:tcW w:w="0" w:type="auto"/>
            <w:vAlign w:val="center"/>
          </w:tcPr>
          <w:p w:rsidR="00B56C39" w:rsidRDefault="00CD2845">
            <w:pPr>
              <w:rPr>
                <w:rFonts w:ascii="宋体" w:hAnsi="宋体"/>
                <w:sz w:val="18"/>
                <w:szCs w:val="18"/>
              </w:rPr>
            </w:pPr>
            <w:r>
              <w:rPr>
                <w:rFonts w:ascii="宋体" w:hAnsi="宋体" w:hint="eastAsia"/>
                <w:sz w:val="18"/>
                <w:szCs w:val="18"/>
              </w:rPr>
              <w:t>镜像疗法</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6</w:t>
            </w:r>
          </w:p>
        </w:tc>
        <w:tc>
          <w:tcPr>
            <w:tcW w:w="0" w:type="auto"/>
            <w:vAlign w:val="center"/>
          </w:tcPr>
          <w:p w:rsidR="00B56C39" w:rsidRDefault="00CD2845">
            <w:pPr>
              <w:rPr>
                <w:rFonts w:ascii="宋体" w:hAnsi="宋体"/>
                <w:sz w:val="18"/>
                <w:szCs w:val="18"/>
              </w:rPr>
            </w:pPr>
            <w:r>
              <w:rPr>
                <w:rFonts w:ascii="宋体" w:hAnsi="宋体" w:hint="eastAsia"/>
                <w:sz w:val="18"/>
                <w:szCs w:val="18"/>
              </w:rPr>
              <w:t>运动想象疗法</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7</w:t>
            </w:r>
          </w:p>
        </w:tc>
        <w:tc>
          <w:tcPr>
            <w:tcW w:w="0" w:type="auto"/>
            <w:vAlign w:val="center"/>
          </w:tcPr>
          <w:p w:rsidR="00B56C39" w:rsidRDefault="00CD2845">
            <w:pPr>
              <w:rPr>
                <w:rFonts w:ascii="宋体" w:hAnsi="宋体"/>
                <w:sz w:val="18"/>
                <w:szCs w:val="18"/>
              </w:rPr>
            </w:pPr>
            <w:r>
              <w:rPr>
                <w:rFonts w:ascii="宋体" w:hAnsi="宋体" w:hint="eastAsia"/>
                <w:sz w:val="18"/>
                <w:szCs w:val="18"/>
              </w:rPr>
              <w:t>强制性运动疗法</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8</w:t>
            </w:r>
          </w:p>
        </w:tc>
        <w:tc>
          <w:tcPr>
            <w:tcW w:w="0" w:type="auto"/>
            <w:vAlign w:val="center"/>
          </w:tcPr>
          <w:p w:rsidR="00B56C39" w:rsidRDefault="00CD2845">
            <w:pPr>
              <w:rPr>
                <w:rFonts w:ascii="宋体" w:hAnsi="宋体"/>
                <w:sz w:val="18"/>
                <w:szCs w:val="18"/>
              </w:rPr>
            </w:pPr>
            <w:r>
              <w:rPr>
                <w:rFonts w:ascii="宋体" w:hAnsi="宋体" w:hint="eastAsia"/>
                <w:sz w:val="18"/>
                <w:szCs w:val="18"/>
              </w:rPr>
              <w:t>呼吸功能训练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9</w:t>
            </w:r>
          </w:p>
        </w:tc>
        <w:tc>
          <w:tcPr>
            <w:tcW w:w="0" w:type="auto"/>
            <w:vAlign w:val="center"/>
          </w:tcPr>
          <w:p w:rsidR="00B56C39" w:rsidRDefault="00CD2845">
            <w:pPr>
              <w:rPr>
                <w:rFonts w:ascii="宋体" w:hAnsi="宋体"/>
                <w:sz w:val="18"/>
                <w:szCs w:val="18"/>
              </w:rPr>
            </w:pPr>
            <w:r>
              <w:rPr>
                <w:rFonts w:ascii="宋体" w:hAnsi="宋体" w:hint="eastAsia"/>
                <w:sz w:val="18"/>
                <w:szCs w:val="18"/>
              </w:rPr>
              <w:t>心脏功能训练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0</w:t>
            </w:r>
          </w:p>
        </w:tc>
        <w:tc>
          <w:tcPr>
            <w:tcW w:w="0" w:type="auto"/>
            <w:vAlign w:val="center"/>
          </w:tcPr>
          <w:p w:rsidR="00B56C39" w:rsidRDefault="00CD2845">
            <w:pPr>
              <w:rPr>
                <w:rFonts w:ascii="宋体" w:hAnsi="宋体"/>
                <w:sz w:val="18"/>
                <w:szCs w:val="18"/>
              </w:rPr>
            </w:pPr>
            <w:r>
              <w:rPr>
                <w:rFonts w:ascii="宋体" w:hAnsi="宋体" w:hint="eastAsia"/>
                <w:sz w:val="18"/>
                <w:szCs w:val="18"/>
              </w:rPr>
              <w:t>医疗体操</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1</w:t>
            </w:r>
          </w:p>
        </w:tc>
        <w:tc>
          <w:tcPr>
            <w:tcW w:w="0" w:type="auto"/>
            <w:vAlign w:val="center"/>
          </w:tcPr>
          <w:p w:rsidR="00B56C39" w:rsidRDefault="00CD2845">
            <w:pPr>
              <w:rPr>
                <w:rFonts w:ascii="宋体" w:hAnsi="宋体"/>
                <w:sz w:val="18"/>
                <w:szCs w:val="18"/>
              </w:rPr>
            </w:pPr>
            <w:r>
              <w:rPr>
                <w:rFonts w:ascii="宋体" w:hAnsi="宋体" w:hint="eastAsia"/>
                <w:sz w:val="18"/>
                <w:szCs w:val="18"/>
              </w:rPr>
              <w:t>其他运动疗法</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48</w:t>
      </w:r>
      <w:r>
        <w:rPr>
          <w:rFonts w:ascii="黑体" w:eastAsia="黑体" w:hAnsi="黑体" w:cs="黑体" w:hint="eastAsia"/>
          <w:sz w:val="21"/>
          <w:szCs w:val="21"/>
        </w:rPr>
        <w:t>运动疗法治疗部位的代码表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上肢</w:t>
            </w:r>
          </w:p>
        </w:tc>
      </w:tr>
      <w:tr w:rsidR="00B56C39">
        <w:trPr>
          <w:trHeight w:val="324"/>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下肢</w:t>
            </w:r>
          </w:p>
        </w:tc>
      </w:tr>
      <w:tr w:rsidR="00B56C39">
        <w:trPr>
          <w:trHeight w:val="324"/>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躯干</w:t>
            </w:r>
          </w:p>
        </w:tc>
      </w:tr>
      <w:tr w:rsidR="00B56C39">
        <w:trPr>
          <w:trHeight w:val="324"/>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4</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肩关节</w:t>
            </w:r>
          </w:p>
        </w:tc>
      </w:tr>
      <w:tr w:rsidR="00B56C39">
        <w:trPr>
          <w:trHeight w:val="324"/>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肘关节</w:t>
            </w:r>
          </w:p>
        </w:tc>
      </w:tr>
      <w:tr w:rsidR="00B56C39">
        <w:trPr>
          <w:trHeight w:val="324"/>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腕关节</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手</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髋关节</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膝关节</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踝关节</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足</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颈</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胸</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腰</w:t>
            </w:r>
          </w:p>
        </w:tc>
      </w:tr>
      <w:tr w:rsidR="00B56C39">
        <w:trPr>
          <w:trHeight w:val="324"/>
          <w:jc w:val="center"/>
        </w:trPr>
        <w:tc>
          <w:tcPr>
            <w:tcW w:w="0" w:type="auto"/>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w:t>
            </w:r>
          </w:p>
        </w:tc>
        <w:tc>
          <w:tcPr>
            <w:tcW w:w="0" w:type="auto"/>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骨盆</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49</w:t>
      </w:r>
      <w:r>
        <w:rPr>
          <w:rFonts w:ascii="黑体" w:eastAsia="黑体" w:hAnsi="黑体" w:cs="黑体" w:hint="eastAsia"/>
          <w:sz w:val="21"/>
          <w:szCs w:val="21"/>
        </w:rPr>
        <w:t>停止治疗原因代码表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完成规定治疗</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患者病情变化</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3</w:t>
            </w:r>
          </w:p>
        </w:tc>
        <w:tc>
          <w:tcPr>
            <w:tcW w:w="3150" w:type="pct"/>
            <w:vAlign w:val="center"/>
          </w:tcPr>
          <w:p w:rsidR="00B56C39" w:rsidRDefault="00CD2845">
            <w:pPr>
              <w:rPr>
                <w:rFonts w:ascii="宋体" w:hAnsi="宋体"/>
                <w:sz w:val="18"/>
                <w:szCs w:val="18"/>
              </w:rPr>
            </w:pPr>
            <w:r>
              <w:rPr>
                <w:rFonts w:ascii="宋体" w:hAnsi="宋体" w:hint="eastAsia"/>
                <w:sz w:val="18"/>
                <w:szCs w:val="18"/>
              </w:rPr>
              <w:t>患者决定</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4</w:t>
            </w:r>
          </w:p>
        </w:tc>
        <w:tc>
          <w:tcPr>
            <w:tcW w:w="3150" w:type="pct"/>
            <w:vAlign w:val="center"/>
          </w:tcPr>
          <w:p w:rsidR="00B56C39" w:rsidRDefault="00CD2845">
            <w:pPr>
              <w:rPr>
                <w:rFonts w:ascii="宋体" w:hAnsi="宋体"/>
                <w:sz w:val="18"/>
                <w:szCs w:val="18"/>
              </w:rPr>
            </w:pPr>
            <w:r>
              <w:rPr>
                <w:rFonts w:ascii="宋体" w:hAnsi="宋体" w:hint="eastAsia"/>
                <w:sz w:val="18"/>
                <w:szCs w:val="18"/>
              </w:rPr>
              <w:t>其他</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50</w:t>
      </w:r>
      <w:r>
        <w:rPr>
          <w:rFonts w:ascii="黑体" w:eastAsia="黑体" w:hAnsi="黑体" w:cs="黑体" w:hint="eastAsia"/>
          <w:sz w:val="21"/>
          <w:szCs w:val="21"/>
        </w:rPr>
        <w:t>作业疗法治疗类型的代码表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jc w:val="left"/>
              <w:rPr>
                <w:rFonts w:ascii="宋体" w:hAnsi="宋体"/>
                <w:sz w:val="18"/>
                <w:szCs w:val="18"/>
              </w:rPr>
            </w:pPr>
            <w:r>
              <w:rPr>
                <w:rFonts w:ascii="宋体" w:hAnsi="宋体" w:hint="eastAsia"/>
                <w:sz w:val="18"/>
                <w:szCs w:val="18"/>
              </w:rPr>
              <w:t>日常生活能力训练</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jc w:val="left"/>
              <w:rPr>
                <w:rFonts w:ascii="宋体" w:hAnsi="宋体"/>
                <w:sz w:val="18"/>
                <w:szCs w:val="18"/>
              </w:rPr>
            </w:pPr>
            <w:r>
              <w:rPr>
                <w:rFonts w:ascii="宋体" w:hAnsi="宋体" w:hint="eastAsia"/>
                <w:sz w:val="18"/>
                <w:szCs w:val="18"/>
              </w:rPr>
              <w:t>床上活动训练</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3</w:t>
            </w:r>
          </w:p>
        </w:tc>
        <w:tc>
          <w:tcPr>
            <w:tcW w:w="3150" w:type="pct"/>
            <w:vAlign w:val="center"/>
          </w:tcPr>
          <w:p w:rsidR="00B56C39" w:rsidRDefault="00CD2845">
            <w:pPr>
              <w:jc w:val="left"/>
              <w:rPr>
                <w:rFonts w:ascii="宋体" w:hAnsi="宋体"/>
                <w:sz w:val="18"/>
                <w:szCs w:val="18"/>
              </w:rPr>
            </w:pPr>
            <w:r>
              <w:rPr>
                <w:rFonts w:ascii="宋体" w:hAnsi="宋体" w:hint="eastAsia"/>
                <w:sz w:val="18"/>
                <w:szCs w:val="18"/>
              </w:rPr>
              <w:t>转移活动训练</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4</w:t>
            </w:r>
          </w:p>
        </w:tc>
        <w:tc>
          <w:tcPr>
            <w:tcW w:w="3150" w:type="pct"/>
            <w:vAlign w:val="center"/>
          </w:tcPr>
          <w:p w:rsidR="00B56C39" w:rsidRDefault="00CD2845">
            <w:pPr>
              <w:jc w:val="left"/>
              <w:rPr>
                <w:rFonts w:ascii="宋体" w:hAnsi="宋体"/>
                <w:sz w:val="18"/>
                <w:szCs w:val="18"/>
              </w:rPr>
            </w:pPr>
            <w:r>
              <w:rPr>
                <w:rFonts w:ascii="宋体" w:hAnsi="宋体" w:hint="eastAsia"/>
                <w:sz w:val="18"/>
                <w:szCs w:val="18"/>
              </w:rPr>
              <w:t>自我照顾训练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5</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家务活动训练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6</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社会活动训练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7</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认知功能障碍训练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8</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注意障碍训练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9</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记忆障碍训练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10</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失认症治疗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11</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失用症治疗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12</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治疗性作业活动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13</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生产类作业活动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14</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手工艺类作业活动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15</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艺术类作业活动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16</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体育类作业活动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17</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游戏类作业活动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18</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园艺类作业活动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19</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其他治疗性作业活动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lastRenderedPageBreak/>
              <w:t>20</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压力治疗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21</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辅助技术</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22</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社区作业治疗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23</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环境改造</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24</w:t>
            </w:r>
          </w:p>
        </w:tc>
        <w:tc>
          <w:tcPr>
            <w:tcW w:w="0" w:type="auto"/>
            <w:vAlign w:val="center"/>
          </w:tcPr>
          <w:p w:rsidR="00B56C39" w:rsidRDefault="00CD2845">
            <w:pPr>
              <w:jc w:val="left"/>
              <w:rPr>
                <w:rFonts w:ascii="宋体" w:hAnsi="宋体"/>
                <w:sz w:val="18"/>
                <w:szCs w:val="18"/>
              </w:rPr>
            </w:pPr>
            <w:r>
              <w:rPr>
                <w:rFonts w:ascii="宋体" w:hAnsi="宋体" w:hint="eastAsia"/>
                <w:sz w:val="18"/>
                <w:szCs w:val="18"/>
              </w:rPr>
              <w:t>职业康复</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51</w:t>
      </w:r>
      <w:r>
        <w:rPr>
          <w:rFonts w:ascii="黑体" w:eastAsia="黑体" w:hAnsi="黑体" w:cs="黑体" w:hint="eastAsia"/>
          <w:sz w:val="21"/>
          <w:szCs w:val="21"/>
        </w:rPr>
        <w:t>作业疗法治疗类型的代码表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失语症治疗</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运动性失语症治疗</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感觉性失语症治疗</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构音障碍治疗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1</w:t>
            </w:r>
          </w:p>
        </w:tc>
        <w:tc>
          <w:tcPr>
            <w:tcW w:w="0" w:type="auto"/>
            <w:vAlign w:val="center"/>
          </w:tcPr>
          <w:p w:rsidR="00B56C39" w:rsidRDefault="00CD2845">
            <w:pPr>
              <w:rPr>
                <w:rFonts w:ascii="宋体" w:hAnsi="宋体"/>
                <w:sz w:val="18"/>
                <w:szCs w:val="18"/>
              </w:rPr>
            </w:pPr>
            <w:r>
              <w:rPr>
                <w:rFonts w:ascii="宋体" w:hAnsi="宋体" w:hint="eastAsia"/>
                <w:sz w:val="18"/>
                <w:szCs w:val="18"/>
              </w:rPr>
              <w:t>运动性构音障碍治疗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2</w:t>
            </w:r>
          </w:p>
        </w:tc>
        <w:tc>
          <w:tcPr>
            <w:tcW w:w="0" w:type="auto"/>
            <w:vAlign w:val="center"/>
          </w:tcPr>
          <w:p w:rsidR="00B56C39" w:rsidRDefault="00CD2845">
            <w:pPr>
              <w:rPr>
                <w:rFonts w:ascii="宋体" w:hAnsi="宋体"/>
                <w:sz w:val="18"/>
                <w:szCs w:val="18"/>
              </w:rPr>
            </w:pPr>
            <w:r>
              <w:rPr>
                <w:rFonts w:ascii="宋体" w:hAnsi="宋体" w:hint="eastAsia"/>
                <w:sz w:val="18"/>
                <w:szCs w:val="18"/>
              </w:rPr>
              <w:t>功能性构音障碍治疗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w:t>
            </w:r>
          </w:p>
        </w:tc>
        <w:tc>
          <w:tcPr>
            <w:tcW w:w="0" w:type="auto"/>
            <w:vAlign w:val="center"/>
          </w:tcPr>
          <w:p w:rsidR="00B56C39" w:rsidRDefault="00CD2845">
            <w:pPr>
              <w:rPr>
                <w:rFonts w:ascii="宋体" w:hAnsi="宋体"/>
                <w:sz w:val="18"/>
                <w:szCs w:val="18"/>
              </w:rPr>
            </w:pPr>
            <w:r>
              <w:rPr>
                <w:rFonts w:ascii="宋体" w:hAnsi="宋体" w:hint="eastAsia"/>
                <w:sz w:val="18"/>
                <w:szCs w:val="18"/>
              </w:rPr>
              <w:t>嗓音障碍治疗器质性功能性</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4</w:t>
            </w:r>
          </w:p>
        </w:tc>
        <w:tc>
          <w:tcPr>
            <w:tcW w:w="0" w:type="auto"/>
            <w:vAlign w:val="center"/>
          </w:tcPr>
          <w:p w:rsidR="00B56C39" w:rsidRDefault="00CD2845">
            <w:pPr>
              <w:rPr>
                <w:rFonts w:ascii="宋体" w:hAnsi="宋体"/>
                <w:sz w:val="18"/>
                <w:szCs w:val="18"/>
              </w:rPr>
            </w:pPr>
            <w:r>
              <w:rPr>
                <w:rFonts w:ascii="宋体" w:hAnsi="宋体" w:hint="eastAsia"/>
                <w:sz w:val="18"/>
                <w:szCs w:val="18"/>
              </w:rPr>
              <w:t>口吃康复训练</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5</w:t>
            </w:r>
          </w:p>
        </w:tc>
        <w:tc>
          <w:tcPr>
            <w:tcW w:w="0" w:type="auto"/>
            <w:vAlign w:val="center"/>
          </w:tcPr>
          <w:p w:rsidR="00B56C39" w:rsidRDefault="00CD2845">
            <w:pPr>
              <w:rPr>
                <w:rFonts w:ascii="宋体" w:hAnsi="宋体"/>
                <w:sz w:val="18"/>
                <w:szCs w:val="18"/>
              </w:rPr>
            </w:pPr>
            <w:r>
              <w:rPr>
                <w:rFonts w:ascii="宋体" w:hAnsi="宋体" w:hint="eastAsia"/>
                <w:sz w:val="18"/>
                <w:szCs w:val="18"/>
              </w:rPr>
              <w:t>儿童语言发育迟缓康复治疗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sz w:val="18"/>
                <w:szCs w:val="18"/>
              </w:rPr>
              <w:t>6</w:t>
            </w:r>
          </w:p>
        </w:tc>
        <w:tc>
          <w:tcPr>
            <w:tcW w:w="0" w:type="auto"/>
            <w:vAlign w:val="center"/>
          </w:tcPr>
          <w:p w:rsidR="00B56C39" w:rsidRDefault="00CD2845">
            <w:pPr>
              <w:rPr>
                <w:rFonts w:ascii="宋体" w:hAnsi="宋体"/>
                <w:sz w:val="18"/>
                <w:szCs w:val="18"/>
              </w:rPr>
            </w:pPr>
            <w:r>
              <w:rPr>
                <w:rFonts w:ascii="宋体" w:hAnsi="宋体" w:hint="eastAsia"/>
                <w:sz w:val="18"/>
                <w:szCs w:val="18"/>
              </w:rPr>
              <w:t>吞咽障碍康复治疗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7</w:t>
            </w:r>
          </w:p>
        </w:tc>
        <w:tc>
          <w:tcPr>
            <w:tcW w:w="0" w:type="auto"/>
            <w:vAlign w:val="center"/>
          </w:tcPr>
          <w:p w:rsidR="00B56C39" w:rsidRDefault="00CD2845">
            <w:pPr>
              <w:rPr>
                <w:rFonts w:ascii="宋体" w:hAnsi="宋体"/>
                <w:sz w:val="18"/>
                <w:szCs w:val="18"/>
              </w:rPr>
            </w:pPr>
            <w:r>
              <w:rPr>
                <w:rFonts w:ascii="宋体" w:hAnsi="宋体" w:hint="eastAsia"/>
                <w:sz w:val="18"/>
                <w:szCs w:val="18"/>
              </w:rPr>
              <w:t>听力障碍康复治疗</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8</w:t>
            </w:r>
          </w:p>
        </w:tc>
        <w:tc>
          <w:tcPr>
            <w:tcW w:w="0" w:type="auto"/>
            <w:vAlign w:val="center"/>
          </w:tcPr>
          <w:p w:rsidR="00B56C39" w:rsidRDefault="00CD2845">
            <w:pPr>
              <w:rPr>
                <w:rFonts w:ascii="宋体" w:hAnsi="宋体"/>
                <w:sz w:val="18"/>
                <w:szCs w:val="18"/>
              </w:rPr>
            </w:pPr>
            <w:r>
              <w:rPr>
                <w:rFonts w:ascii="宋体" w:hAnsi="宋体" w:hint="eastAsia"/>
                <w:sz w:val="18"/>
                <w:szCs w:val="18"/>
              </w:rPr>
              <w:t>其他言语吞咽障碍治疗</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52</w:t>
      </w:r>
      <w:r>
        <w:rPr>
          <w:rFonts w:ascii="黑体" w:eastAsia="黑体" w:hAnsi="黑体" w:cs="黑体" w:hint="eastAsia"/>
          <w:sz w:val="21"/>
          <w:szCs w:val="21"/>
        </w:rPr>
        <w:t>心理干预类型的代码表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1</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心理咨询</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2</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心理治疗</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3</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精神分析</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4</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认知行为治疗</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5</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精神动力</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6</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存在主义</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7</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人本主义</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8</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简短治疗</w:t>
            </w:r>
          </w:p>
        </w:tc>
      </w:tr>
      <w:tr w:rsidR="00B56C39">
        <w:trPr>
          <w:trHeight w:val="324"/>
          <w:jc w:val="center"/>
        </w:trPr>
        <w:tc>
          <w:tcPr>
            <w:tcW w:w="3151" w:type="dxa"/>
            <w:vAlign w:val="center"/>
          </w:tcPr>
          <w:p w:rsidR="00B56C39" w:rsidRDefault="00CD2845">
            <w:pPr>
              <w:jc w:val="center"/>
              <w:rPr>
                <w:rFonts w:ascii="宋体" w:hAnsi="宋体"/>
                <w:sz w:val="18"/>
                <w:szCs w:val="18"/>
              </w:rPr>
            </w:pPr>
            <w:r>
              <w:rPr>
                <w:rFonts w:ascii="宋体" w:hAnsi="宋体" w:hint="eastAsia"/>
                <w:sz w:val="18"/>
                <w:szCs w:val="18"/>
              </w:rPr>
              <w:t>9</w:t>
            </w:r>
          </w:p>
        </w:tc>
        <w:tc>
          <w:tcPr>
            <w:tcW w:w="5368" w:type="dxa"/>
            <w:vAlign w:val="center"/>
          </w:tcPr>
          <w:p w:rsidR="00B56C39" w:rsidRDefault="00CD2845">
            <w:pPr>
              <w:jc w:val="left"/>
              <w:rPr>
                <w:rFonts w:ascii="宋体" w:hAnsi="宋体"/>
                <w:sz w:val="18"/>
                <w:szCs w:val="18"/>
              </w:rPr>
            </w:pPr>
            <w:r>
              <w:rPr>
                <w:rFonts w:ascii="宋体" w:hAnsi="宋体" w:hint="eastAsia"/>
                <w:sz w:val="18"/>
                <w:szCs w:val="18"/>
              </w:rPr>
              <w:t>系统治疗</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53</w:t>
      </w:r>
      <w:r>
        <w:rPr>
          <w:rFonts w:ascii="黑体" w:eastAsia="黑体" w:hAnsi="黑体" w:cs="黑体" w:hint="eastAsia"/>
          <w:sz w:val="21"/>
          <w:szCs w:val="21"/>
        </w:rPr>
        <w:t>物理因子疗法类型的代码表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1</w:t>
            </w:r>
          </w:p>
        </w:tc>
        <w:tc>
          <w:tcPr>
            <w:tcW w:w="3150" w:type="pct"/>
            <w:vAlign w:val="center"/>
          </w:tcPr>
          <w:p w:rsidR="00B56C39" w:rsidRDefault="00CD2845">
            <w:pPr>
              <w:rPr>
                <w:rFonts w:ascii="宋体" w:hAnsi="宋体"/>
              </w:rPr>
            </w:pPr>
            <w:r>
              <w:rPr>
                <w:rFonts w:ascii="宋体" w:hAnsi="宋体" w:hint="eastAsia"/>
              </w:rPr>
              <w:t>直流电疗法</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2</w:t>
            </w:r>
          </w:p>
        </w:tc>
        <w:tc>
          <w:tcPr>
            <w:tcW w:w="3150" w:type="pct"/>
            <w:vAlign w:val="center"/>
          </w:tcPr>
          <w:p w:rsidR="00B56C39" w:rsidRDefault="00CD2845">
            <w:pPr>
              <w:rPr>
                <w:rFonts w:ascii="宋体" w:hAnsi="宋体"/>
              </w:rPr>
            </w:pPr>
            <w:r>
              <w:rPr>
                <w:rFonts w:ascii="宋体" w:hAnsi="宋体" w:hint="eastAsia"/>
              </w:rPr>
              <w:t>直流电药物离子导入疗法</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3</w:t>
            </w:r>
          </w:p>
        </w:tc>
        <w:tc>
          <w:tcPr>
            <w:tcW w:w="3150" w:type="pct"/>
            <w:vAlign w:val="center"/>
          </w:tcPr>
          <w:p w:rsidR="00B56C39" w:rsidRDefault="00CD2845">
            <w:pPr>
              <w:rPr>
                <w:rFonts w:ascii="宋体" w:hAnsi="宋体"/>
              </w:rPr>
            </w:pPr>
            <w:r>
              <w:rPr>
                <w:rFonts w:ascii="宋体" w:hAnsi="宋体" w:hint="eastAsia"/>
              </w:rPr>
              <w:t>经颅直流电刺激疗法</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4</w:t>
            </w:r>
          </w:p>
        </w:tc>
        <w:tc>
          <w:tcPr>
            <w:tcW w:w="3150" w:type="pct"/>
            <w:vAlign w:val="center"/>
          </w:tcPr>
          <w:p w:rsidR="00B56C39" w:rsidRDefault="00CD2845">
            <w:pPr>
              <w:rPr>
                <w:rFonts w:ascii="宋体" w:hAnsi="宋体"/>
              </w:rPr>
            </w:pPr>
            <w:r>
              <w:rPr>
                <w:rFonts w:ascii="宋体" w:hAnsi="宋体" w:hint="eastAsia"/>
              </w:rPr>
              <w:t>低频电疗法</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5</w:t>
            </w:r>
          </w:p>
        </w:tc>
        <w:tc>
          <w:tcPr>
            <w:tcW w:w="3150" w:type="pct"/>
            <w:vAlign w:val="center"/>
          </w:tcPr>
          <w:p w:rsidR="00B56C39" w:rsidRDefault="00CD2845">
            <w:pPr>
              <w:rPr>
                <w:rFonts w:ascii="宋体" w:hAnsi="宋体"/>
              </w:rPr>
            </w:pPr>
            <w:r>
              <w:rPr>
                <w:rFonts w:ascii="宋体" w:hAnsi="宋体" w:hint="eastAsia"/>
              </w:rPr>
              <w:t>神经肌肉电刺激</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lastRenderedPageBreak/>
              <w:t>6</w:t>
            </w:r>
          </w:p>
        </w:tc>
        <w:tc>
          <w:tcPr>
            <w:tcW w:w="3150" w:type="pct"/>
            <w:vAlign w:val="center"/>
          </w:tcPr>
          <w:p w:rsidR="00B56C39" w:rsidRDefault="00CD2845">
            <w:pPr>
              <w:rPr>
                <w:rFonts w:ascii="宋体" w:hAnsi="宋体"/>
              </w:rPr>
            </w:pPr>
            <w:r>
              <w:rPr>
                <w:rFonts w:ascii="宋体" w:hAnsi="宋体" w:hint="eastAsia"/>
              </w:rPr>
              <w:t>功能性电刺激</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7</w:t>
            </w:r>
          </w:p>
        </w:tc>
        <w:tc>
          <w:tcPr>
            <w:tcW w:w="3150" w:type="pct"/>
            <w:vAlign w:val="center"/>
          </w:tcPr>
          <w:p w:rsidR="00B56C39" w:rsidRDefault="00CD2845">
            <w:pPr>
              <w:rPr>
                <w:rFonts w:ascii="宋体" w:hAnsi="宋体"/>
              </w:rPr>
            </w:pPr>
            <w:r>
              <w:rPr>
                <w:rFonts w:ascii="宋体" w:hAnsi="宋体" w:hint="eastAsia"/>
              </w:rPr>
              <w:t>经皮神经电刺激</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8</w:t>
            </w:r>
          </w:p>
        </w:tc>
        <w:tc>
          <w:tcPr>
            <w:tcW w:w="3150" w:type="pct"/>
            <w:vAlign w:val="center"/>
          </w:tcPr>
          <w:p w:rsidR="00B56C39" w:rsidRDefault="00CD2845">
            <w:pPr>
              <w:rPr>
                <w:rFonts w:ascii="宋体" w:hAnsi="宋体"/>
              </w:rPr>
            </w:pPr>
            <w:r>
              <w:rPr>
                <w:rFonts w:ascii="宋体" w:hAnsi="宋体" w:hint="eastAsia"/>
              </w:rPr>
              <w:t>间动电疗法</w:t>
            </w:r>
          </w:p>
        </w:tc>
      </w:tr>
      <w:tr w:rsidR="00B56C39">
        <w:trPr>
          <w:trHeight w:val="324"/>
          <w:jc w:val="center"/>
        </w:trPr>
        <w:tc>
          <w:tcPr>
            <w:tcW w:w="1849" w:type="pct"/>
            <w:vAlign w:val="center"/>
          </w:tcPr>
          <w:p w:rsidR="00B56C39" w:rsidRDefault="00CD2845">
            <w:pPr>
              <w:jc w:val="center"/>
              <w:rPr>
                <w:rFonts w:ascii="宋体" w:hAnsi="宋体"/>
              </w:rPr>
            </w:pPr>
            <w:r>
              <w:rPr>
                <w:rFonts w:ascii="宋体" w:hAnsi="宋体" w:hint="eastAsia"/>
              </w:rPr>
              <w:t>9</w:t>
            </w:r>
          </w:p>
        </w:tc>
        <w:tc>
          <w:tcPr>
            <w:tcW w:w="3150" w:type="pct"/>
            <w:vAlign w:val="center"/>
          </w:tcPr>
          <w:p w:rsidR="00B56C39" w:rsidRDefault="00CD2845">
            <w:pPr>
              <w:rPr>
                <w:rFonts w:ascii="宋体" w:hAnsi="宋体"/>
              </w:rPr>
            </w:pPr>
            <w:r>
              <w:rPr>
                <w:rFonts w:ascii="宋体" w:hAnsi="宋体" w:hint="eastAsia"/>
              </w:rPr>
              <w:t>中频电疗法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10</w:t>
            </w:r>
          </w:p>
        </w:tc>
        <w:tc>
          <w:tcPr>
            <w:tcW w:w="0" w:type="auto"/>
            <w:vAlign w:val="center"/>
          </w:tcPr>
          <w:p w:rsidR="00B56C39" w:rsidRDefault="00CD2845">
            <w:pPr>
              <w:rPr>
                <w:rFonts w:ascii="宋体" w:hAnsi="宋体"/>
              </w:rPr>
            </w:pPr>
            <w:r>
              <w:rPr>
                <w:rFonts w:ascii="宋体" w:hAnsi="宋体" w:hint="eastAsia"/>
              </w:rPr>
              <w:t>音频电疗法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11</w:t>
            </w:r>
          </w:p>
        </w:tc>
        <w:tc>
          <w:tcPr>
            <w:tcW w:w="0" w:type="auto"/>
            <w:vAlign w:val="center"/>
          </w:tcPr>
          <w:p w:rsidR="00B56C39" w:rsidRDefault="00CD2845">
            <w:pPr>
              <w:rPr>
                <w:rFonts w:ascii="宋体" w:hAnsi="宋体"/>
              </w:rPr>
            </w:pPr>
            <w:r>
              <w:rPr>
                <w:rFonts w:ascii="宋体" w:hAnsi="宋体" w:hint="eastAsia"/>
              </w:rPr>
              <w:t>干扰电疗法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12</w:t>
            </w:r>
          </w:p>
        </w:tc>
        <w:tc>
          <w:tcPr>
            <w:tcW w:w="0" w:type="auto"/>
            <w:vAlign w:val="center"/>
          </w:tcPr>
          <w:p w:rsidR="00B56C39" w:rsidRDefault="00CD2845">
            <w:pPr>
              <w:rPr>
                <w:rFonts w:ascii="宋体" w:hAnsi="宋体"/>
              </w:rPr>
            </w:pPr>
            <w:r>
              <w:rPr>
                <w:rFonts w:ascii="宋体" w:hAnsi="宋体" w:hint="eastAsia"/>
              </w:rPr>
              <w:t>调制中频电疗法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13</w:t>
            </w:r>
          </w:p>
        </w:tc>
        <w:tc>
          <w:tcPr>
            <w:tcW w:w="0" w:type="auto"/>
            <w:vAlign w:val="center"/>
          </w:tcPr>
          <w:p w:rsidR="00B56C39" w:rsidRDefault="00CD2845">
            <w:pPr>
              <w:rPr>
                <w:rFonts w:ascii="宋体" w:hAnsi="宋体"/>
              </w:rPr>
            </w:pPr>
            <w:r>
              <w:rPr>
                <w:rFonts w:ascii="宋体" w:hAnsi="宋体" w:hint="eastAsia"/>
              </w:rPr>
              <w:t>高频电疗法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14</w:t>
            </w:r>
          </w:p>
        </w:tc>
        <w:tc>
          <w:tcPr>
            <w:tcW w:w="0" w:type="auto"/>
            <w:vAlign w:val="center"/>
          </w:tcPr>
          <w:p w:rsidR="00B56C39" w:rsidRDefault="00CD2845">
            <w:pPr>
              <w:rPr>
                <w:rFonts w:ascii="宋体" w:hAnsi="宋体"/>
              </w:rPr>
            </w:pPr>
            <w:r>
              <w:rPr>
                <w:rFonts w:ascii="宋体" w:hAnsi="宋体" w:hint="eastAsia"/>
              </w:rPr>
              <w:t>短波疗法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15</w:t>
            </w:r>
          </w:p>
        </w:tc>
        <w:tc>
          <w:tcPr>
            <w:tcW w:w="0" w:type="auto"/>
            <w:vAlign w:val="center"/>
          </w:tcPr>
          <w:p w:rsidR="00B56C39" w:rsidRDefault="00CD2845">
            <w:pPr>
              <w:rPr>
                <w:rFonts w:ascii="宋体" w:hAnsi="宋体"/>
              </w:rPr>
            </w:pPr>
            <w:r>
              <w:rPr>
                <w:rFonts w:ascii="宋体" w:hAnsi="宋体" w:hint="eastAsia"/>
              </w:rPr>
              <w:t>超短波疗法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16</w:t>
            </w:r>
          </w:p>
        </w:tc>
        <w:tc>
          <w:tcPr>
            <w:tcW w:w="0" w:type="auto"/>
            <w:vAlign w:val="center"/>
          </w:tcPr>
          <w:p w:rsidR="00B56C39" w:rsidRDefault="00CD2845">
            <w:pPr>
              <w:rPr>
                <w:rFonts w:ascii="宋体" w:hAnsi="宋体"/>
              </w:rPr>
            </w:pPr>
            <w:r>
              <w:rPr>
                <w:rFonts w:ascii="宋体" w:hAnsi="宋体" w:hint="eastAsia"/>
              </w:rPr>
              <w:t>微波疗法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17</w:t>
            </w:r>
          </w:p>
        </w:tc>
        <w:tc>
          <w:tcPr>
            <w:tcW w:w="0" w:type="auto"/>
            <w:vAlign w:val="center"/>
          </w:tcPr>
          <w:p w:rsidR="00B56C39" w:rsidRDefault="00CD2845">
            <w:pPr>
              <w:rPr>
                <w:rFonts w:ascii="宋体" w:hAnsi="宋体"/>
              </w:rPr>
            </w:pPr>
            <w:r>
              <w:rPr>
                <w:rFonts w:ascii="宋体" w:hAnsi="宋体" w:hint="eastAsia"/>
              </w:rPr>
              <w:t>光疗法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18</w:t>
            </w:r>
          </w:p>
        </w:tc>
        <w:tc>
          <w:tcPr>
            <w:tcW w:w="0" w:type="auto"/>
            <w:vAlign w:val="center"/>
          </w:tcPr>
          <w:p w:rsidR="00B56C39" w:rsidRDefault="00CD2845">
            <w:pPr>
              <w:rPr>
                <w:rFonts w:ascii="宋体" w:hAnsi="宋体"/>
              </w:rPr>
            </w:pPr>
            <w:r>
              <w:rPr>
                <w:rFonts w:ascii="宋体" w:hAnsi="宋体" w:hint="eastAsia"/>
              </w:rPr>
              <w:t>红外线疗法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19</w:t>
            </w:r>
          </w:p>
        </w:tc>
        <w:tc>
          <w:tcPr>
            <w:tcW w:w="0" w:type="auto"/>
            <w:vAlign w:val="center"/>
          </w:tcPr>
          <w:p w:rsidR="00B56C39" w:rsidRDefault="00CD2845">
            <w:pPr>
              <w:rPr>
                <w:rFonts w:ascii="宋体" w:hAnsi="宋体"/>
              </w:rPr>
            </w:pPr>
            <w:r>
              <w:rPr>
                <w:rFonts w:ascii="宋体" w:hAnsi="宋体" w:hint="eastAsia"/>
              </w:rPr>
              <w:t>可见光疗法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20</w:t>
            </w:r>
          </w:p>
        </w:tc>
        <w:tc>
          <w:tcPr>
            <w:tcW w:w="0" w:type="auto"/>
            <w:vAlign w:val="center"/>
          </w:tcPr>
          <w:p w:rsidR="00B56C39" w:rsidRDefault="00CD2845">
            <w:pPr>
              <w:rPr>
                <w:rFonts w:ascii="宋体" w:hAnsi="宋体"/>
              </w:rPr>
            </w:pPr>
            <w:r>
              <w:rPr>
                <w:rFonts w:ascii="宋体" w:hAnsi="宋体" w:hint="eastAsia"/>
              </w:rPr>
              <w:t>紫外线疗法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21</w:t>
            </w:r>
          </w:p>
        </w:tc>
        <w:tc>
          <w:tcPr>
            <w:tcW w:w="0" w:type="auto"/>
            <w:vAlign w:val="center"/>
          </w:tcPr>
          <w:p w:rsidR="00B56C39" w:rsidRDefault="00CD2845">
            <w:pPr>
              <w:rPr>
                <w:rFonts w:ascii="宋体" w:hAnsi="宋体"/>
              </w:rPr>
            </w:pPr>
            <w:r>
              <w:rPr>
                <w:rFonts w:ascii="宋体" w:hAnsi="宋体" w:hint="eastAsia"/>
              </w:rPr>
              <w:t>激光疗法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22</w:t>
            </w:r>
          </w:p>
        </w:tc>
        <w:tc>
          <w:tcPr>
            <w:tcW w:w="0" w:type="auto"/>
            <w:vAlign w:val="center"/>
          </w:tcPr>
          <w:p w:rsidR="00B56C39" w:rsidRDefault="00CD2845">
            <w:pPr>
              <w:rPr>
                <w:rFonts w:ascii="宋体" w:hAnsi="宋体"/>
              </w:rPr>
            </w:pPr>
            <w:r>
              <w:rPr>
                <w:rFonts w:ascii="宋体" w:hAnsi="宋体" w:hint="eastAsia"/>
              </w:rPr>
              <w:t>超声波疗法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23</w:t>
            </w:r>
          </w:p>
        </w:tc>
        <w:tc>
          <w:tcPr>
            <w:tcW w:w="0" w:type="auto"/>
            <w:vAlign w:val="center"/>
          </w:tcPr>
          <w:p w:rsidR="00B56C39" w:rsidRDefault="00CD2845">
            <w:pPr>
              <w:rPr>
                <w:rFonts w:ascii="宋体" w:hAnsi="宋体"/>
              </w:rPr>
            </w:pPr>
            <w:r>
              <w:rPr>
                <w:rFonts w:ascii="宋体" w:hAnsi="宋体" w:hint="eastAsia"/>
              </w:rPr>
              <w:t>磁疗法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24</w:t>
            </w:r>
          </w:p>
        </w:tc>
        <w:tc>
          <w:tcPr>
            <w:tcW w:w="0" w:type="auto"/>
            <w:vAlign w:val="center"/>
          </w:tcPr>
          <w:p w:rsidR="00B56C39" w:rsidRDefault="00CD2845">
            <w:pPr>
              <w:rPr>
                <w:rFonts w:ascii="宋体" w:hAnsi="宋体"/>
              </w:rPr>
            </w:pPr>
            <w:r>
              <w:rPr>
                <w:rFonts w:ascii="宋体" w:hAnsi="宋体" w:hint="eastAsia"/>
              </w:rPr>
              <w:t>磁场疗法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25</w:t>
            </w:r>
          </w:p>
        </w:tc>
        <w:tc>
          <w:tcPr>
            <w:tcW w:w="0" w:type="auto"/>
            <w:vAlign w:val="center"/>
          </w:tcPr>
          <w:p w:rsidR="00B56C39" w:rsidRDefault="00CD2845">
            <w:pPr>
              <w:rPr>
                <w:rFonts w:ascii="宋体" w:hAnsi="宋体"/>
              </w:rPr>
            </w:pPr>
            <w:r>
              <w:rPr>
                <w:rFonts w:ascii="宋体" w:hAnsi="宋体" w:hint="eastAsia"/>
              </w:rPr>
              <w:t>经颅磁刺激疗法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26</w:t>
            </w:r>
          </w:p>
        </w:tc>
        <w:tc>
          <w:tcPr>
            <w:tcW w:w="0" w:type="auto"/>
            <w:vAlign w:val="center"/>
          </w:tcPr>
          <w:p w:rsidR="00B56C39" w:rsidRDefault="00CD2845">
            <w:pPr>
              <w:rPr>
                <w:rFonts w:ascii="宋体" w:hAnsi="宋体"/>
              </w:rPr>
            </w:pPr>
            <w:r>
              <w:rPr>
                <w:rFonts w:ascii="宋体" w:hAnsi="宋体" w:hint="eastAsia"/>
              </w:rPr>
              <w:t>热疗</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27</w:t>
            </w:r>
          </w:p>
        </w:tc>
        <w:tc>
          <w:tcPr>
            <w:tcW w:w="0" w:type="auto"/>
            <w:vAlign w:val="center"/>
          </w:tcPr>
          <w:p w:rsidR="00B56C39" w:rsidRDefault="00CD2845">
            <w:pPr>
              <w:rPr>
                <w:rFonts w:ascii="宋体" w:hAnsi="宋体"/>
              </w:rPr>
            </w:pPr>
            <w:r>
              <w:rPr>
                <w:rFonts w:ascii="宋体" w:hAnsi="宋体" w:hint="eastAsia"/>
              </w:rPr>
              <w:t>冷疗</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28</w:t>
            </w:r>
          </w:p>
        </w:tc>
        <w:tc>
          <w:tcPr>
            <w:tcW w:w="0" w:type="auto"/>
            <w:vAlign w:val="center"/>
          </w:tcPr>
          <w:p w:rsidR="00B56C39" w:rsidRDefault="00CD2845">
            <w:pPr>
              <w:rPr>
                <w:rFonts w:ascii="宋体" w:hAnsi="宋体"/>
              </w:rPr>
            </w:pPr>
            <w:r>
              <w:rPr>
                <w:rFonts w:ascii="宋体" w:hAnsi="宋体" w:hint="eastAsia"/>
              </w:rPr>
              <w:t>水疗</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29</w:t>
            </w:r>
          </w:p>
        </w:tc>
        <w:tc>
          <w:tcPr>
            <w:tcW w:w="0" w:type="auto"/>
            <w:vAlign w:val="center"/>
          </w:tcPr>
          <w:p w:rsidR="00B56C39" w:rsidRDefault="00CD2845">
            <w:pPr>
              <w:rPr>
                <w:rFonts w:ascii="宋体" w:hAnsi="宋体"/>
              </w:rPr>
            </w:pPr>
            <w:r>
              <w:rPr>
                <w:rFonts w:ascii="宋体" w:hAnsi="宋体" w:hint="eastAsia"/>
              </w:rPr>
              <w:t>生物反馈疗法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30</w:t>
            </w:r>
          </w:p>
        </w:tc>
        <w:tc>
          <w:tcPr>
            <w:tcW w:w="0" w:type="auto"/>
            <w:vAlign w:val="center"/>
          </w:tcPr>
          <w:p w:rsidR="00B56C39" w:rsidRDefault="00CD2845">
            <w:pPr>
              <w:rPr>
                <w:rFonts w:ascii="宋体" w:hAnsi="宋体"/>
              </w:rPr>
            </w:pPr>
            <w:r>
              <w:rPr>
                <w:rFonts w:ascii="宋体" w:hAnsi="宋体" w:hint="eastAsia"/>
              </w:rPr>
              <w:t>体外冲击波疗法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31</w:t>
            </w:r>
          </w:p>
        </w:tc>
        <w:tc>
          <w:tcPr>
            <w:tcW w:w="0" w:type="auto"/>
            <w:vAlign w:val="center"/>
          </w:tcPr>
          <w:p w:rsidR="00B56C39" w:rsidRDefault="00CD2845">
            <w:pPr>
              <w:rPr>
                <w:rFonts w:ascii="宋体" w:hAnsi="宋体"/>
              </w:rPr>
            </w:pPr>
            <w:r>
              <w:rPr>
                <w:rFonts w:ascii="宋体" w:hAnsi="宋体" w:hint="eastAsia"/>
              </w:rPr>
              <w:t>静电疗法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32</w:t>
            </w:r>
          </w:p>
        </w:tc>
        <w:tc>
          <w:tcPr>
            <w:tcW w:w="0" w:type="auto"/>
            <w:vAlign w:val="center"/>
          </w:tcPr>
          <w:p w:rsidR="00B56C39" w:rsidRDefault="00CD2845">
            <w:pPr>
              <w:rPr>
                <w:rFonts w:ascii="宋体" w:hAnsi="宋体"/>
              </w:rPr>
            </w:pPr>
            <w:r>
              <w:rPr>
                <w:rFonts w:ascii="宋体" w:hAnsi="宋体" w:hint="eastAsia"/>
              </w:rPr>
              <w:t>间歇性气压疗法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33</w:t>
            </w:r>
          </w:p>
        </w:tc>
        <w:tc>
          <w:tcPr>
            <w:tcW w:w="0" w:type="auto"/>
            <w:vAlign w:val="center"/>
          </w:tcPr>
          <w:p w:rsidR="00B56C39" w:rsidRDefault="00CD2845">
            <w:pPr>
              <w:rPr>
                <w:rFonts w:ascii="宋体" w:hAnsi="宋体"/>
              </w:rPr>
            </w:pPr>
            <w:r>
              <w:rPr>
                <w:rFonts w:ascii="宋体" w:hAnsi="宋体" w:hint="eastAsia"/>
              </w:rPr>
              <w:t>震动疗法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34</w:t>
            </w:r>
          </w:p>
        </w:tc>
        <w:tc>
          <w:tcPr>
            <w:tcW w:w="0" w:type="auto"/>
            <w:vAlign w:val="center"/>
          </w:tcPr>
          <w:p w:rsidR="00B56C39" w:rsidRDefault="00CD2845">
            <w:pPr>
              <w:rPr>
                <w:rFonts w:ascii="宋体" w:hAnsi="宋体"/>
              </w:rPr>
            </w:pPr>
            <w:r>
              <w:rPr>
                <w:rFonts w:ascii="宋体" w:hAnsi="宋体" w:hint="eastAsia"/>
              </w:rPr>
              <w:t>全身震动疗法</w:t>
            </w:r>
          </w:p>
        </w:tc>
      </w:tr>
      <w:tr w:rsidR="00B56C39">
        <w:trPr>
          <w:trHeight w:val="324"/>
          <w:jc w:val="center"/>
        </w:trPr>
        <w:tc>
          <w:tcPr>
            <w:tcW w:w="0" w:type="auto"/>
            <w:vAlign w:val="center"/>
          </w:tcPr>
          <w:p w:rsidR="00B56C39" w:rsidRDefault="00CD2845">
            <w:pPr>
              <w:jc w:val="center"/>
              <w:rPr>
                <w:rFonts w:ascii="宋体" w:hAnsi="宋体"/>
              </w:rPr>
            </w:pPr>
            <w:r>
              <w:rPr>
                <w:rFonts w:ascii="宋体" w:hAnsi="宋体" w:hint="eastAsia"/>
              </w:rPr>
              <w:t>35</w:t>
            </w:r>
          </w:p>
        </w:tc>
        <w:tc>
          <w:tcPr>
            <w:tcW w:w="0" w:type="auto"/>
            <w:vAlign w:val="center"/>
          </w:tcPr>
          <w:p w:rsidR="00B56C39" w:rsidRDefault="00CD2845">
            <w:pPr>
              <w:rPr>
                <w:rFonts w:ascii="宋体" w:hAnsi="宋体"/>
              </w:rPr>
            </w:pPr>
            <w:r>
              <w:rPr>
                <w:rFonts w:ascii="宋体" w:hAnsi="宋体" w:hint="eastAsia"/>
              </w:rPr>
              <w:t>局部震动疗法</w:t>
            </w:r>
          </w:p>
        </w:tc>
      </w:tr>
    </w:tbl>
    <w:p w:rsidR="00B56C39" w:rsidRDefault="00CD2845">
      <w:pPr>
        <w:pStyle w:val="20"/>
        <w:ind w:leftChars="0" w:left="0" w:firstLineChars="0" w:firstLine="0"/>
        <w:jc w:val="center"/>
        <w:rPr>
          <w:rFonts w:ascii="黑体" w:eastAsia="黑体" w:hAnsi="黑体" w:cs="黑体"/>
          <w:sz w:val="21"/>
          <w:szCs w:val="21"/>
        </w:rPr>
      </w:pPr>
      <w:r>
        <w:rPr>
          <w:rFonts w:ascii="黑体" w:eastAsia="黑体" w:hAnsi="黑体" w:cs="黑体" w:hint="eastAsia"/>
          <w:sz w:val="21"/>
          <w:szCs w:val="21"/>
        </w:rPr>
        <w:t>表</w:t>
      </w:r>
      <w:r>
        <w:rPr>
          <w:rFonts w:ascii="黑体" w:eastAsia="黑体" w:hAnsi="黑体" w:cs="黑体" w:hint="eastAsia"/>
          <w:sz w:val="21"/>
          <w:szCs w:val="21"/>
        </w:rPr>
        <w:t>54</w:t>
      </w:r>
      <w:r>
        <w:rPr>
          <w:rFonts w:ascii="黑体" w:eastAsia="黑体" w:hAnsi="黑体" w:cs="黑体" w:hint="eastAsia"/>
          <w:sz w:val="21"/>
          <w:szCs w:val="21"/>
        </w:rPr>
        <w:t>物理因子疗法治疗部位代码表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左侧头部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左侧面部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3</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左侧颈部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4</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左侧胸部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5</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左侧背部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6</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左侧腰部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7</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左侧腹部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8</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左侧骶部</w:t>
            </w:r>
          </w:p>
        </w:tc>
      </w:tr>
      <w:tr w:rsidR="00B56C39">
        <w:trPr>
          <w:trHeight w:val="324"/>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lastRenderedPageBreak/>
              <w:t>9</w:t>
            </w:r>
          </w:p>
        </w:tc>
        <w:tc>
          <w:tcPr>
            <w:tcW w:w="3150" w:type="pct"/>
            <w:vAlign w:val="center"/>
          </w:tcPr>
          <w:p w:rsidR="00B56C39" w:rsidRDefault="00CD2845">
            <w:pPr>
              <w:rPr>
                <w:rFonts w:ascii="宋体" w:hAnsi="宋体"/>
                <w:sz w:val="18"/>
                <w:szCs w:val="18"/>
              </w:rPr>
            </w:pPr>
            <w:r>
              <w:rPr>
                <w:rFonts w:ascii="宋体" w:hAnsi="宋体" w:hint="eastAsia"/>
                <w:sz w:val="18"/>
                <w:szCs w:val="18"/>
              </w:rPr>
              <w:t>左侧盆底</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0" w:type="auto"/>
            <w:vAlign w:val="center"/>
          </w:tcPr>
          <w:p w:rsidR="00B56C39" w:rsidRDefault="00CD2845">
            <w:pPr>
              <w:rPr>
                <w:rFonts w:ascii="宋体" w:hAnsi="宋体"/>
                <w:sz w:val="18"/>
                <w:szCs w:val="18"/>
              </w:rPr>
            </w:pPr>
            <w:r>
              <w:rPr>
                <w:rFonts w:ascii="宋体" w:hAnsi="宋体" w:hint="eastAsia"/>
                <w:sz w:val="18"/>
                <w:szCs w:val="18"/>
              </w:rPr>
              <w:t>左侧肩部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1</w:t>
            </w:r>
          </w:p>
        </w:tc>
        <w:tc>
          <w:tcPr>
            <w:tcW w:w="0" w:type="auto"/>
            <w:vAlign w:val="center"/>
          </w:tcPr>
          <w:p w:rsidR="00B56C39" w:rsidRDefault="00CD2845">
            <w:pPr>
              <w:rPr>
                <w:rFonts w:ascii="宋体" w:hAnsi="宋体"/>
                <w:sz w:val="18"/>
                <w:szCs w:val="18"/>
              </w:rPr>
            </w:pPr>
            <w:r>
              <w:rPr>
                <w:rFonts w:ascii="宋体" w:hAnsi="宋体" w:hint="eastAsia"/>
                <w:sz w:val="18"/>
                <w:szCs w:val="18"/>
              </w:rPr>
              <w:t>左侧上臂</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2</w:t>
            </w:r>
          </w:p>
        </w:tc>
        <w:tc>
          <w:tcPr>
            <w:tcW w:w="0" w:type="auto"/>
            <w:vAlign w:val="center"/>
          </w:tcPr>
          <w:p w:rsidR="00B56C39" w:rsidRDefault="00CD2845">
            <w:pPr>
              <w:rPr>
                <w:rFonts w:ascii="宋体" w:hAnsi="宋体"/>
                <w:sz w:val="18"/>
                <w:szCs w:val="18"/>
              </w:rPr>
            </w:pPr>
            <w:r>
              <w:rPr>
                <w:rFonts w:ascii="宋体" w:hAnsi="宋体" w:hint="eastAsia"/>
                <w:sz w:val="18"/>
                <w:szCs w:val="18"/>
              </w:rPr>
              <w:t>左侧肘部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3</w:t>
            </w:r>
          </w:p>
        </w:tc>
        <w:tc>
          <w:tcPr>
            <w:tcW w:w="0" w:type="auto"/>
            <w:vAlign w:val="center"/>
          </w:tcPr>
          <w:p w:rsidR="00B56C39" w:rsidRDefault="00CD2845">
            <w:pPr>
              <w:rPr>
                <w:rFonts w:ascii="宋体" w:hAnsi="宋体"/>
                <w:sz w:val="18"/>
                <w:szCs w:val="18"/>
              </w:rPr>
            </w:pPr>
            <w:r>
              <w:rPr>
                <w:rFonts w:ascii="宋体" w:hAnsi="宋体" w:hint="eastAsia"/>
                <w:sz w:val="18"/>
                <w:szCs w:val="18"/>
              </w:rPr>
              <w:t>左侧前臂</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4</w:t>
            </w:r>
          </w:p>
        </w:tc>
        <w:tc>
          <w:tcPr>
            <w:tcW w:w="0" w:type="auto"/>
            <w:vAlign w:val="center"/>
          </w:tcPr>
          <w:p w:rsidR="00B56C39" w:rsidRDefault="00CD2845">
            <w:pPr>
              <w:rPr>
                <w:rFonts w:ascii="宋体" w:hAnsi="宋体"/>
                <w:sz w:val="18"/>
                <w:szCs w:val="18"/>
              </w:rPr>
            </w:pPr>
            <w:r>
              <w:rPr>
                <w:rFonts w:ascii="宋体" w:hAnsi="宋体" w:hint="eastAsia"/>
                <w:sz w:val="18"/>
                <w:szCs w:val="18"/>
              </w:rPr>
              <w:t>左侧腕部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5</w:t>
            </w:r>
          </w:p>
        </w:tc>
        <w:tc>
          <w:tcPr>
            <w:tcW w:w="0" w:type="auto"/>
            <w:vAlign w:val="center"/>
          </w:tcPr>
          <w:p w:rsidR="00B56C39" w:rsidRDefault="00CD2845">
            <w:pPr>
              <w:rPr>
                <w:rFonts w:ascii="宋体" w:hAnsi="宋体"/>
                <w:sz w:val="18"/>
                <w:szCs w:val="18"/>
              </w:rPr>
            </w:pPr>
            <w:r>
              <w:rPr>
                <w:rFonts w:ascii="宋体" w:hAnsi="宋体" w:hint="eastAsia"/>
                <w:sz w:val="18"/>
                <w:szCs w:val="18"/>
              </w:rPr>
              <w:t>左侧手部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6</w:t>
            </w:r>
          </w:p>
        </w:tc>
        <w:tc>
          <w:tcPr>
            <w:tcW w:w="0" w:type="auto"/>
            <w:vAlign w:val="center"/>
          </w:tcPr>
          <w:p w:rsidR="00B56C39" w:rsidRDefault="00CD2845">
            <w:pPr>
              <w:rPr>
                <w:rFonts w:ascii="宋体" w:hAnsi="宋体"/>
                <w:sz w:val="18"/>
                <w:szCs w:val="18"/>
              </w:rPr>
            </w:pPr>
            <w:r>
              <w:rPr>
                <w:rFonts w:ascii="宋体" w:hAnsi="宋体" w:hint="eastAsia"/>
                <w:sz w:val="18"/>
                <w:szCs w:val="18"/>
              </w:rPr>
              <w:t>左侧髋部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7</w:t>
            </w:r>
          </w:p>
        </w:tc>
        <w:tc>
          <w:tcPr>
            <w:tcW w:w="0" w:type="auto"/>
            <w:vAlign w:val="center"/>
          </w:tcPr>
          <w:p w:rsidR="00B56C39" w:rsidRDefault="00CD2845">
            <w:pPr>
              <w:rPr>
                <w:rFonts w:ascii="宋体" w:hAnsi="宋体"/>
                <w:sz w:val="18"/>
                <w:szCs w:val="18"/>
              </w:rPr>
            </w:pPr>
            <w:r>
              <w:rPr>
                <w:rFonts w:ascii="宋体" w:hAnsi="宋体" w:hint="eastAsia"/>
                <w:sz w:val="18"/>
                <w:szCs w:val="18"/>
              </w:rPr>
              <w:t>左侧臀部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8</w:t>
            </w:r>
          </w:p>
        </w:tc>
        <w:tc>
          <w:tcPr>
            <w:tcW w:w="0" w:type="auto"/>
            <w:vAlign w:val="center"/>
          </w:tcPr>
          <w:p w:rsidR="00B56C39" w:rsidRDefault="00CD2845">
            <w:pPr>
              <w:rPr>
                <w:rFonts w:ascii="宋体" w:hAnsi="宋体"/>
                <w:sz w:val="18"/>
                <w:szCs w:val="18"/>
              </w:rPr>
            </w:pPr>
            <w:r>
              <w:rPr>
                <w:rFonts w:ascii="宋体" w:hAnsi="宋体" w:hint="eastAsia"/>
                <w:sz w:val="18"/>
                <w:szCs w:val="18"/>
              </w:rPr>
              <w:t>左侧大腿</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1</w:t>
            </w:r>
            <w:r>
              <w:rPr>
                <w:rFonts w:ascii="宋体" w:hAnsi="宋体"/>
                <w:sz w:val="18"/>
                <w:szCs w:val="18"/>
              </w:rPr>
              <w:t>9</w:t>
            </w:r>
          </w:p>
        </w:tc>
        <w:tc>
          <w:tcPr>
            <w:tcW w:w="0" w:type="auto"/>
            <w:vAlign w:val="center"/>
          </w:tcPr>
          <w:p w:rsidR="00B56C39" w:rsidRDefault="00CD2845">
            <w:pPr>
              <w:rPr>
                <w:rFonts w:ascii="宋体" w:hAnsi="宋体"/>
                <w:sz w:val="18"/>
                <w:szCs w:val="18"/>
              </w:rPr>
            </w:pPr>
            <w:r>
              <w:rPr>
                <w:rFonts w:ascii="宋体" w:hAnsi="宋体" w:hint="eastAsia"/>
                <w:sz w:val="18"/>
                <w:szCs w:val="18"/>
              </w:rPr>
              <w:t>左侧膝部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0</w:t>
            </w:r>
          </w:p>
        </w:tc>
        <w:tc>
          <w:tcPr>
            <w:tcW w:w="0" w:type="auto"/>
            <w:vAlign w:val="center"/>
          </w:tcPr>
          <w:p w:rsidR="00B56C39" w:rsidRDefault="00CD2845">
            <w:pPr>
              <w:rPr>
                <w:rFonts w:ascii="宋体" w:hAnsi="宋体"/>
                <w:sz w:val="18"/>
                <w:szCs w:val="18"/>
              </w:rPr>
            </w:pPr>
            <w:r>
              <w:rPr>
                <w:rFonts w:ascii="宋体" w:hAnsi="宋体" w:hint="eastAsia"/>
                <w:sz w:val="18"/>
                <w:szCs w:val="18"/>
              </w:rPr>
              <w:t>左侧小腿</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1</w:t>
            </w:r>
          </w:p>
        </w:tc>
        <w:tc>
          <w:tcPr>
            <w:tcW w:w="0" w:type="auto"/>
            <w:vAlign w:val="center"/>
          </w:tcPr>
          <w:p w:rsidR="00B56C39" w:rsidRDefault="00CD2845">
            <w:pPr>
              <w:rPr>
                <w:rFonts w:ascii="宋体" w:hAnsi="宋体"/>
                <w:sz w:val="18"/>
                <w:szCs w:val="18"/>
              </w:rPr>
            </w:pPr>
            <w:r>
              <w:rPr>
                <w:rFonts w:ascii="宋体" w:hAnsi="宋体" w:hint="eastAsia"/>
                <w:sz w:val="18"/>
                <w:szCs w:val="18"/>
              </w:rPr>
              <w:t>左侧踝部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w:t>
            </w:r>
            <w:r>
              <w:rPr>
                <w:rFonts w:ascii="宋体" w:hAnsi="宋体"/>
                <w:sz w:val="18"/>
                <w:szCs w:val="18"/>
              </w:rPr>
              <w:t>2</w:t>
            </w:r>
          </w:p>
        </w:tc>
        <w:tc>
          <w:tcPr>
            <w:tcW w:w="0" w:type="auto"/>
            <w:vAlign w:val="center"/>
          </w:tcPr>
          <w:p w:rsidR="00B56C39" w:rsidRDefault="00CD2845">
            <w:pPr>
              <w:rPr>
                <w:rFonts w:ascii="宋体" w:hAnsi="宋体"/>
                <w:sz w:val="18"/>
                <w:szCs w:val="18"/>
              </w:rPr>
            </w:pPr>
            <w:r>
              <w:rPr>
                <w:rFonts w:ascii="宋体" w:hAnsi="宋体" w:hint="eastAsia"/>
                <w:sz w:val="18"/>
                <w:szCs w:val="18"/>
              </w:rPr>
              <w:t>右侧足部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23</w:t>
            </w:r>
          </w:p>
        </w:tc>
        <w:tc>
          <w:tcPr>
            <w:tcW w:w="0" w:type="auto"/>
            <w:vAlign w:val="center"/>
          </w:tcPr>
          <w:p w:rsidR="00B56C39" w:rsidRDefault="00CD2845">
            <w:pPr>
              <w:rPr>
                <w:rFonts w:ascii="宋体" w:hAnsi="宋体"/>
                <w:sz w:val="18"/>
                <w:szCs w:val="18"/>
              </w:rPr>
            </w:pPr>
            <w:r>
              <w:rPr>
                <w:rFonts w:ascii="宋体" w:hAnsi="宋体" w:hint="eastAsia"/>
                <w:sz w:val="18"/>
                <w:szCs w:val="18"/>
              </w:rPr>
              <w:t>右侧头部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24</w:t>
            </w:r>
          </w:p>
        </w:tc>
        <w:tc>
          <w:tcPr>
            <w:tcW w:w="0" w:type="auto"/>
            <w:vAlign w:val="center"/>
          </w:tcPr>
          <w:p w:rsidR="00B56C39" w:rsidRDefault="00CD2845">
            <w:pPr>
              <w:rPr>
                <w:rFonts w:ascii="宋体" w:hAnsi="宋体"/>
                <w:sz w:val="18"/>
                <w:szCs w:val="18"/>
              </w:rPr>
            </w:pPr>
            <w:r>
              <w:rPr>
                <w:rFonts w:ascii="宋体" w:hAnsi="宋体" w:hint="eastAsia"/>
                <w:sz w:val="18"/>
                <w:szCs w:val="18"/>
              </w:rPr>
              <w:t>右侧面部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25</w:t>
            </w:r>
          </w:p>
        </w:tc>
        <w:tc>
          <w:tcPr>
            <w:tcW w:w="0" w:type="auto"/>
            <w:vAlign w:val="center"/>
          </w:tcPr>
          <w:p w:rsidR="00B56C39" w:rsidRDefault="00CD2845">
            <w:pPr>
              <w:rPr>
                <w:rFonts w:ascii="宋体" w:hAnsi="宋体"/>
                <w:sz w:val="18"/>
                <w:szCs w:val="18"/>
              </w:rPr>
            </w:pPr>
            <w:r>
              <w:rPr>
                <w:rFonts w:ascii="宋体" w:hAnsi="宋体" w:hint="eastAsia"/>
                <w:sz w:val="18"/>
                <w:szCs w:val="18"/>
              </w:rPr>
              <w:t>右侧颈部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26</w:t>
            </w:r>
          </w:p>
        </w:tc>
        <w:tc>
          <w:tcPr>
            <w:tcW w:w="0" w:type="auto"/>
            <w:vAlign w:val="center"/>
          </w:tcPr>
          <w:p w:rsidR="00B56C39" w:rsidRDefault="00CD2845">
            <w:pPr>
              <w:rPr>
                <w:rFonts w:ascii="宋体" w:hAnsi="宋体"/>
                <w:sz w:val="18"/>
                <w:szCs w:val="18"/>
              </w:rPr>
            </w:pPr>
            <w:r>
              <w:rPr>
                <w:rFonts w:ascii="宋体" w:hAnsi="宋体" w:hint="eastAsia"/>
                <w:sz w:val="18"/>
                <w:szCs w:val="18"/>
              </w:rPr>
              <w:t>右侧胸部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27</w:t>
            </w:r>
          </w:p>
        </w:tc>
        <w:tc>
          <w:tcPr>
            <w:tcW w:w="0" w:type="auto"/>
            <w:vAlign w:val="center"/>
          </w:tcPr>
          <w:p w:rsidR="00B56C39" w:rsidRDefault="00CD2845">
            <w:pPr>
              <w:rPr>
                <w:rFonts w:ascii="宋体" w:hAnsi="宋体"/>
                <w:sz w:val="18"/>
                <w:szCs w:val="18"/>
              </w:rPr>
            </w:pPr>
            <w:r>
              <w:rPr>
                <w:rFonts w:ascii="宋体" w:hAnsi="宋体" w:hint="eastAsia"/>
                <w:sz w:val="18"/>
                <w:szCs w:val="18"/>
              </w:rPr>
              <w:t>右侧背部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28</w:t>
            </w:r>
          </w:p>
        </w:tc>
        <w:tc>
          <w:tcPr>
            <w:tcW w:w="0" w:type="auto"/>
            <w:vAlign w:val="center"/>
          </w:tcPr>
          <w:p w:rsidR="00B56C39" w:rsidRDefault="00CD2845">
            <w:pPr>
              <w:rPr>
                <w:rFonts w:ascii="宋体" w:hAnsi="宋体"/>
                <w:sz w:val="18"/>
                <w:szCs w:val="18"/>
              </w:rPr>
            </w:pPr>
            <w:r>
              <w:rPr>
                <w:rFonts w:ascii="宋体" w:hAnsi="宋体" w:hint="eastAsia"/>
                <w:sz w:val="18"/>
                <w:szCs w:val="18"/>
              </w:rPr>
              <w:t>右侧腰部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29</w:t>
            </w:r>
          </w:p>
        </w:tc>
        <w:tc>
          <w:tcPr>
            <w:tcW w:w="0" w:type="auto"/>
            <w:vAlign w:val="center"/>
          </w:tcPr>
          <w:p w:rsidR="00B56C39" w:rsidRDefault="00CD2845">
            <w:pPr>
              <w:rPr>
                <w:rFonts w:ascii="宋体" w:hAnsi="宋体"/>
                <w:sz w:val="18"/>
                <w:szCs w:val="18"/>
              </w:rPr>
            </w:pPr>
            <w:r>
              <w:rPr>
                <w:rFonts w:ascii="宋体" w:hAnsi="宋体" w:hint="eastAsia"/>
                <w:sz w:val="18"/>
                <w:szCs w:val="18"/>
              </w:rPr>
              <w:t>右侧腹部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30</w:t>
            </w:r>
          </w:p>
        </w:tc>
        <w:tc>
          <w:tcPr>
            <w:tcW w:w="0" w:type="auto"/>
            <w:vAlign w:val="center"/>
          </w:tcPr>
          <w:p w:rsidR="00B56C39" w:rsidRDefault="00CD2845">
            <w:pPr>
              <w:rPr>
                <w:rFonts w:ascii="宋体" w:hAnsi="宋体"/>
                <w:sz w:val="18"/>
                <w:szCs w:val="18"/>
              </w:rPr>
            </w:pPr>
            <w:r>
              <w:rPr>
                <w:rFonts w:ascii="宋体" w:hAnsi="宋体" w:hint="eastAsia"/>
                <w:sz w:val="18"/>
                <w:szCs w:val="18"/>
              </w:rPr>
              <w:t>右侧骶部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31</w:t>
            </w:r>
          </w:p>
        </w:tc>
        <w:tc>
          <w:tcPr>
            <w:tcW w:w="0" w:type="auto"/>
            <w:vAlign w:val="center"/>
          </w:tcPr>
          <w:p w:rsidR="00B56C39" w:rsidRDefault="00CD2845">
            <w:pPr>
              <w:rPr>
                <w:rFonts w:ascii="宋体" w:hAnsi="宋体"/>
                <w:sz w:val="18"/>
                <w:szCs w:val="18"/>
              </w:rPr>
            </w:pPr>
            <w:r>
              <w:rPr>
                <w:rFonts w:ascii="宋体" w:hAnsi="宋体" w:hint="eastAsia"/>
                <w:sz w:val="18"/>
                <w:szCs w:val="18"/>
              </w:rPr>
              <w:t>右侧盆底</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32</w:t>
            </w:r>
          </w:p>
        </w:tc>
        <w:tc>
          <w:tcPr>
            <w:tcW w:w="0" w:type="auto"/>
            <w:vAlign w:val="center"/>
          </w:tcPr>
          <w:p w:rsidR="00B56C39" w:rsidRDefault="00CD2845">
            <w:pPr>
              <w:rPr>
                <w:rFonts w:ascii="宋体" w:hAnsi="宋体"/>
                <w:sz w:val="18"/>
                <w:szCs w:val="18"/>
              </w:rPr>
            </w:pPr>
            <w:r>
              <w:rPr>
                <w:rFonts w:ascii="宋体" w:hAnsi="宋体" w:hint="eastAsia"/>
                <w:sz w:val="18"/>
                <w:szCs w:val="18"/>
              </w:rPr>
              <w:t>右侧肩部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33</w:t>
            </w:r>
          </w:p>
        </w:tc>
        <w:tc>
          <w:tcPr>
            <w:tcW w:w="0" w:type="auto"/>
            <w:vAlign w:val="center"/>
          </w:tcPr>
          <w:p w:rsidR="00B56C39" w:rsidRDefault="00CD2845">
            <w:pPr>
              <w:rPr>
                <w:rFonts w:ascii="宋体" w:hAnsi="宋体"/>
                <w:sz w:val="18"/>
                <w:szCs w:val="18"/>
              </w:rPr>
            </w:pPr>
            <w:r>
              <w:rPr>
                <w:rFonts w:ascii="宋体" w:hAnsi="宋体" w:hint="eastAsia"/>
                <w:sz w:val="18"/>
                <w:szCs w:val="18"/>
              </w:rPr>
              <w:t>右侧上臂</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34</w:t>
            </w:r>
          </w:p>
        </w:tc>
        <w:tc>
          <w:tcPr>
            <w:tcW w:w="0" w:type="auto"/>
            <w:vAlign w:val="center"/>
          </w:tcPr>
          <w:p w:rsidR="00B56C39" w:rsidRDefault="00CD2845">
            <w:pPr>
              <w:rPr>
                <w:rFonts w:ascii="宋体" w:hAnsi="宋体"/>
                <w:sz w:val="18"/>
                <w:szCs w:val="18"/>
              </w:rPr>
            </w:pPr>
            <w:r>
              <w:rPr>
                <w:rFonts w:ascii="宋体" w:hAnsi="宋体" w:hint="eastAsia"/>
                <w:sz w:val="18"/>
                <w:szCs w:val="18"/>
              </w:rPr>
              <w:t>右侧肘部</w:t>
            </w:r>
          </w:p>
        </w:tc>
      </w:tr>
      <w:tr w:rsidR="00B56C39">
        <w:trPr>
          <w:trHeight w:val="324"/>
          <w:jc w:val="center"/>
        </w:trPr>
        <w:tc>
          <w:tcPr>
            <w:tcW w:w="0" w:type="auto"/>
            <w:vAlign w:val="center"/>
          </w:tcPr>
          <w:p w:rsidR="00B56C39" w:rsidRDefault="00CD2845">
            <w:pPr>
              <w:jc w:val="center"/>
              <w:rPr>
                <w:rFonts w:ascii="宋体" w:hAnsi="宋体"/>
                <w:sz w:val="18"/>
                <w:szCs w:val="18"/>
              </w:rPr>
            </w:pPr>
            <w:r>
              <w:rPr>
                <w:rFonts w:ascii="宋体" w:hAnsi="宋体" w:hint="eastAsia"/>
                <w:sz w:val="18"/>
                <w:szCs w:val="18"/>
              </w:rPr>
              <w:t>35</w:t>
            </w:r>
          </w:p>
        </w:tc>
        <w:tc>
          <w:tcPr>
            <w:tcW w:w="0" w:type="auto"/>
            <w:vAlign w:val="center"/>
          </w:tcPr>
          <w:p w:rsidR="00B56C39" w:rsidRDefault="00CD2845">
            <w:pPr>
              <w:rPr>
                <w:rFonts w:ascii="宋体" w:hAnsi="宋体"/>
                <w:sz w:val="18"/>
                <w:szCs w:val="18"/>
              </w:rPr>
            </w:pPr>
            <w:r>
              <w:rPr>
                <w:rFonts w:ascii="宋体" w:hAnsi="宋体" w:hint="eastAsia"/>
                <w:sz w:val="18"/>
                <w:szCs w:val="18"/>
              </w:rPr>
              <w:t>右侧前臂</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36</w:t>
            </w:r>
          </w:p>
        </w:tc>
        <w:tc>
          <w:tcPr>
            <w:tcW w:w="0" w:type="auto"/>
            <w:vAlign w:val="center"/>
          </w:tcPr>
          <w:p w:rsidR="00B56C39" w:rsidRDefault="00CD2845">
            <w:pPr>
              <w:rPr>
                <w:rFonts w:ascii="宋体" w:hAnsi="宋体"/>
                <w:sz w:val="18"/>
                <w:szCs w:val="18"/>
              </w:rPr>
            </w:pPr>
            <w:r>
              <w:rPr>
                <w:rFonts w:ascii="宋体" w:hAnsi="宋体" w:hint="eastAsia"/>
                <w:sz w:val="18"/>
                <w:szCs w:val="18"/>
              </w:rPr>
              <w:t>右侧腕部</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37</w:t>
            </w:r>
          </w:p>
        </w:tc>
        <w:tc>
          <w:tcPr>
            <w:tcW w:w="0" w:type="auto"/>
            <w:vAlign w:val="center"/>
          </w:tcPr>
          <w:p w:rsidR="00B56C39" w:rsidRDefault="00CD2845">
            <w:pPr>
              <w:rPr>
                <w:rFonts w:ascii="宋体" w:hAnsi="宋体"/>
                <w:sz w:val="18"/>
                <w:szCs w:val="18"/>
              </w:rPr>
            </w:pPr>
            <w:r>
              <w:rPr>
                <w:rFonts w:ascii="宋体" w:hAnsi="宋体" w:hint="eastAsia"/>
                <w:sz w:val="18"/>
                <w:szCs w:val="18"/>
              </w:rPr>
              <w:t>右侧手部</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38</w:t>
            </w:r>
          </w:p>
        </w:tc>
        <w:tc>
          <w:tcPr>
            <w:tcW w:w="0" w:type="auto"/>
            <w:vAlign w:val="center"/>
          </w:tcPr>
          <w:p w:rsidR="00B56C39" w:rsidRDefault="00CD2845">
            <w:pPr>
              <w:rPr>
                <w:rFonts w:ascii="宋体" w:hAnsi="宋体"/>
                <w:sz w:val="18"/>
                <w:szCs w:val="18"/>
              </w:rPr>
            </w:pPr>
            <w:r>
              <w:rPr>
                <w:rFonts w:ascii="宋体" w:hAnsi="宋体" w:hint="eastAsia"/>
                <w:sz w:val="18"/>
                <w:szCs w:val="18"/>
              </w:rPr>
              <w:t>右侧髋部</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39</w:t>
            </w:r>
          </w:p>
        </w:tc>
        <w:tc>
          <w:tcPr>
            <w:tcW w:w="0" w:type="auto"/>
            <w:vAlign w:val="center"/>
          </w:tcPr>
          <w:p w:rsidR="00B56C39" w:rsidRDefault="00CD2845">
            <w:pPr>
              <w:rPr>
                <w:rFonts w:ascii="宋体" w:hAnsi="宋体"/>
                <w:sz w:val="18"/>
                <w:szCs w:val="18"/>
              </w:rPr>
            </w:pPr>
            <w:r>
              <w:rPr>
                <w:rFonts w:ascii="宋体" w:hAnsi="宋体" w:hint="eastAsia"/>
                <w:sz w:val="18"/>
                <w:szCs w:val="18"/>
              </w:rPr>
              <w:t>右侧臀部</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40</w:t>
            </w:r>
          </w:p>
        </w:tc>
        <w:tc>
          <w:tcPr>
            <w:tcW w:w="0" w:type="auto"/>
            <w:vAlign w:val="center"/>
          </w:tcPr>
          <w:p w:rsidR="00B56C39" w:rsidRDefault="00CD2845">
            <w:pPr>
              <w:rPr>
                <w:rFonts w:ascii="宋体" w:hAnsi="宋体"/>
                <w:sz w:val="18"/>
                <w:szCs w:val="18"/>
              </w:rPr>
            </w:pPr>
            <w:r>
              <w:rPr>
                <w:rFonts w:ascii="宋体" w:hAnsi="宋体" w:hint="eastAsia"/>
                <w:sz w:val="18"/>
                <w:szCs w:val="18"/>
              </w:rPr>
              <w:t>右侧大腿</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41</w:t>
            </w:r>
          </w:p>
        </w:tc>
        <w:tc>
          <w:tcPr>
            <w:tcW w:w="0" w:type="auto"/>
            <w:vAlign w:val="center"/>
          </w:tcPr>
          <w:p w:rsidR="00B56C39" w:rsidRDefault="00CD2845">
            <w:pPr>
              <w:rPr>
                <w:rFonts w:ascii="宋体" w:hAnsi="宋体"/>
                <w:sz w:val="18"/>
                <w:szCs w:val="18"/>
              </w:rPr>
            </w:pPr>
            <w:r>
              <w:rPr>
                <w:rFonts w:ascii="宋体" w:hAnsi="宋体" w:hint="eastAsia"/>
                <w:sz w:val="18"/>
                <w:szCs w:val="18"/>
              </w:rPr>
              <w:t>右侧膝部</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42</w:t>
            </w:r>
          </w:p>
        </w:tc>
        <w:tc>
          <w:tcPr>
            <w:tcW w:w="0" w:type="auto"/>
            <w:vAlign w:val="center"/>
          </w:tcPr>
          <w:p w:rsidR="00B56C39" w:rsidRDefault="00CD2845">
            <w:pPr>
              <w:rPr>
                <w:rFonts w:ascii="宋体" w:hAnsi="宋体"/>
                <w:sz w:val="18"/>
                <w:szCs w:val="18"/>
              </w:rPr>
            </w:pPr>
            <w:r>
              <w:rPr>
                <w:rFonts w:ascii="宋体" w:hAnsi="宋体" w:hint="eastAsia"/>
                <w:sz w:val="18"/>
                <w:szCs w:val="18"/>
              </w:rPr>
              <w:t>右侧小腿</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43</w:t>
            </w:r>
          </w:p>
        </w:tc>
        <w:tc>
          <w:tcPr>
            <w:tcW w:w="0" w:type="auto"/>
            <w:vAlign w:val="center"/>
          </w:tcPr>
          <w:p w:rsidR="00B56C39" w:rsidRDefault="00CD2845">
            <w:pPr>
              <w:rPr>
                <w:rFonts w:ascii="宋体" w:hAnsi="宋体"/>
                <w:sz w:val="18"/>
                <w:szCs w:val="18"/>
              </w:rPr>
            </w:pPr>
            <w:r>
              <w:rPr>
                <w:rFonts w:ascii="宋体" w:hAnsi="宋体" w:hint="eastAsia"/>
                <w:sz w:val="18"/>
                <w:szCs w:val="18"/>
              </w:rPr>
              <w:t>右侧踝部</w:t>
            </w:r>
          </w:p>
        </w:tc>
      </w:tr>
      <w:tr w:rsidR="00B56C39">
        <w:trPr>
          <w:trHeight w:val="324"/>
          <w:jc w:val="center"/>
        </w:trPr>
        <w:tc>
          <w:tcPr>
            <w:tcW w:w="0" w:type="auto"/>
          </w:tcPr>
          <w:p w:rsidR="00B56C39" w:rsidRDefault="00CD2845">
            <w:pPr>
              <w:jc w:val="center"/>
              <w:rPr>
                <w:rFonts w:ascii="宋体" w:hAnsi="宋体"/>
                <w:sz w:val="18"/>
                <w:szCs w:val="18"/>
              </w:rPr>
            </w:pPr>
            <w:r>
              <w:rPr>
                <w:rFonts w:ascii="宋体" w:hAnsi="宋体" w:hint="eastAsia"/>
                <w:sz w:val="18"/>
                <w:szCs w:val="18"/>
              </w:rPr>
              <w:t>44</w:t>
            </w:r>
          </w:p>
        </w:tc>
        <w:tc>
          <w:tcPr>
            <w:tcW w:w="0" w:type="auto"/>
            <w:vAlign w:val="center"/>
          </w:tcPr>
          <w:p w:rsidR="00B56C39" w:rsidRDefault="00CD2845">
            <w:pPr>
              <w:rPr>
                <w:rFonts w:ascii="宋体" w:hAnsi="宋体"/>
                <w:sz w:val="18"/>
                <w:szCs w:val="18"/>
              </w:rPr>
            </w:pPr>
            <w:r>
              <w:rPr>
                <w:rFonts w:ascii="宋体" w:hAnsi="宋体" w:hint="eastAsia"/>
                <w:sz w:val="18"/>
                <w:szCs w:val="18"/>
              </w:rPr>
              <w:t>右侧足部</w:t>
            </w:r>
          </w:p>
        </w:tc>
      </w:tr>
    </w:tbl>
    <w:p w:rsidR="00B56C39" w:rsidRDefault="00CD2845">
      <w:pPr>
        <w:pStyle w:val="20"/>
        <w:ind w:leftChars="0" w:left="0" w:firstLineChars="0" w:firstLine="0"/>
        <w:jc w:val="center"/>
        <w:rPr>
          <w:rFonts w:ascii="黑体" w:eastAsia="黑体" w:hAnsi="黑体" w:cs="黑体"/>
          <w:color w:val="4472C4" w:themeColor="accent5"/>
        </w:rPr>
      </w:pPr>
      <w:r>
        <w:rPr>
          <w:rFonts w:ascii="黑体" w:eastAsia="黑体" w:hAnsi="黑体" w:cs="黑体" w:hint="eastAsia"/>
          <w:color w:val="4472C4" w:themeColor="accent5"/>
          <w:sz w:val="21"/>
          <w:szCs w:val="21"/>
        </w:rPr>
        <w:t>表</w:t>
      </w:r>
      <w:r>
        <w:rPr>
          <w:rFonts w:ascii="黑体" w:eastAsia="黑体" w:hAnsi="黑体" w:cs="黑体" w:hint="eastAsia"/>
          <w:color w:val="4472C4" w:themeColor="accent5"/>
          <w:sz w:val="21"/>
          <w:szCs w:val="21"/>
        </w:rPr>
        <w:t>55</w:t>
      </w:r>
      <w:r>
        <w:rPr>
          <w:rFonts w:ascii="黑体" w:eastAsia="黑体" w:hAnsi="黑体" w:cs="黑体" w:hint="eastAsia"/>
          <w:color w:val="4472C4" w:themeColor="accent5"/>
          <w:sz w:val="21"/>
          <w:szCs w:val="21"/>
        </w:rPr>
        <w:t>器械治疗类型代码表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床旁徒手器械训练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起立床训练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床旁踏车训练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lastRenderedPageBreak/>
              <w:t>4</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床旁功能性电刺激踏车训练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上肢主</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被动康复机器人训练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6</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手部主</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被康复机器人训练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7</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下肢主</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被康复机器人训练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感觉刺激</w:t>
            </w:r>
            <w:r>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反馈训练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虚拟现实意识训练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虚拟现实感觉刺激训练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11</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离床徒手器械训练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12</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离床康复踏车训练</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13</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离床功能性电刺激康复踏车</w:t>
            </w:r>
          </w:p>
        </w:tc>
      </w:tr>
      <w:tr w:rsidR="00B56C39">
        <w:trPr>
          <w:jc w:val="center"/>
        </w:trPr>
        <w:tc>
          <w:tcPr>
            <w:tcW w:w="1849" w:type="pct"/>
            <w:vAlign w:val="center"/>
          </w:tcPr>
          <w:p w:rsidR="00B56C39" w:rsidRDefault="00CD2845">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14</w:t>
            </w:r>
          </w:p>
        </w:tc>
        <w:tc>
          <w:tcPr>
            <w:tcW w:w="3150" w:type="pct"/>
            <w:vAlign w:val="center"/>
          </w:tcPr>
          <w:p w:rsidR="00B56C39" w:rsidRDefault="00CD2845">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其他</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56</w:t>
      </w:r>
      <w:r>
        <w:rPr>
          <w:rFonts w:ascii="黑体" w:eastAsia="黑体" w:hAnsi="黑体" w:cs="黑体" w:hint="eastAsia"/>
          <w:sz w:val="21"/>
          <w:szCs w:val="21"/>
        </w:rPr>
        <w:t>康复专科护理类型代码表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基础监测与护理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压力性损伤的监测（评估、预防、处理）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3</w:t>
            </w:r>
          </w:p>
        </w:tc>
        <w:tc>
          <w:tcPr>
            <w:tcW w:w="3150" w:type="pct"/>
            <w:vAlign w:val="center"/>
          </w:tcPr>
          <w:p w:rsidR="00B56C39" w:rsidRDefault="00CD2845">
            <w:pPr>
              <w:rPr>
                <w:rFonts w:ascii="宋体" w:hAnsi="宋体"/>
                <w:sz w:val="18"/>
                <w:szCs w:val="18"/>
              </w:rPr>
            </w:pPr>
            <w:r>
              <w:rPr>
                <w:rFonts w:ascii="宋体" w:hAnsi="宋体" w:hint="eastAsia"/>
                <w:sz w:val="18"/>
                <w:szCs w:val="18"/>
              </w:rPr>
              <w:t>临床症状与护理干预</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4</w:t>
            </w:r>
          </w:p>
        </w:tc>
        <w:tc>
          <w:tcPr>
            <w:tcW w:w="3150" w:type="pct"/>
            <w:vAlign w:val="center"/>
          </w:tcPr>
          <w:p w:rsidR="00B56C39" w:rsidRDefault="00CD2845">
            <w:pPr>
              <w:rPr>
                <w:rFonts w:ascii="宋体" w:hAnsi="宋体"/>
                <w:sz w:val="18"/>
                <w:szCs w:val="18"/>
              </w:rPr>
            </w:pPr>
            <w:r>
              <w:rPr>
                <w:rFonts w:ascii="宋体" w:hAnsi="宋体" w:hint="eastAsia"/>
                <w:sz w:val="18"/>
                <w:szCs w:val="18"/>
              </w:rPr>
              <w:t>吞咽苦难的护理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5</w:t>
            </w:r>
          </w:p>
        </w:tc>
        <w:tc>
          <w:tcPr>
            <w:tcW w:w="3150" w:type="pct"/>
            <w:vAlign w:val="center"/>
          </w:tcPr>
          <w:p w:rsidR="00B56C39" w:rsidRDefault="00CD2845">
            <w:pPr>
              <w:rPr>
                <w:rFonts w:ascii="宋体" w:hAnsi="宋体"/>
                <w:sz w:val="18"/>
                <w:szCs w:val="18"/>
              </w:rPr>
            </w:pPr>
            <w:r>
              <w:rPr>
                <w:rFonts w:ascii="宋体" w:hAnsi="宋体" w:hint="eastAsia"/>
                <w:sz w:val="18"/>
                <w:szCs w:val="18"/>
              </w:rPr>
              <w:t>言语障碍的护理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6</w:t>
            </w:r>
          </w:p>
        </w:tc>
        <w:tc>
          <w:tcPr>
            <w:tcW w:w="3150" w:type="pct"/>
            <w:vAlign w:val="center"/>
          </w:tcPr>
          <w:p w:rsidR="00B56C39" w:rsidRDefault="00CD2845">
            <w:pPr>
              <w:rPr>
                <w:rFonts w:ascii="宋体" w:hAnsi="宋体"/>
                <w:sz w:val="18"/>
                <w:szCs w:val="18"/>
              </w:rPr>
            </w:pPr>
            <w:r>
              <w:rPr>
                <w:rFonts w:ascii="宋体" w:hAnsi="宋体" w:hint="eastAsia"/>
                <w:sz w:val="18"/>
                <w:szCs w:val="18"/>
              </w:rPr>
              <w:t>运动与感觉障碍的护理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7</w:t>
            </w:r>
          </w:p>
        </w:tc>
        <w:tc>
          <w:tcPr>
            <w:tcW w:w="3150" w:type="pct"/>
            <w:vAlign w:val="center"/>
          </w:tcPr>
          <w:p w:rsidR="00B56C39" w:rsidRDefault="00CD2845">
            <w:pPr>
              <w:rPr>
                <w:rFonts w:ascii="宋体" w:hAnsi="宋体"/>
                <w:sz w:val="18"/>
                <w:szCs w:val="18"/>
              </w:rPr>
            </w:pPr>
            <w:r>
              <w:rPr>
                <w:rFonts w:ascii="宋体" w:hAnsi="宋体" w:hint="eastAsia"/>
                <w:sz w:val="18"/>
                <w:szCs w:val="18"/>
              </w:rPr>
              <w:t>认知障碍的护理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8</w:t>
            </w:r>
          </w:p>
        </w:tc>
        <w:tc>
          <w:tcPr>
            <w:tcW w:w="3150" w:type="pct"/>
            <w:vAlign w:val="center"/>
          </w:tcPr>
          <w:p w:rsidR="00B56C39" w:rsidRDefault="00CD2845">
            <w:pPr>
              <w:rPr>
                <w:rFonts w:ascii="宋体" w:hAnsi="宋体"/>
                <w:sz w:val="18"/>
                <w:szCs w:val="18"/>
              </w:rPr>
            </w:pPr>
            <w:r>
              <w:rPr>
                <w:rFonts w:ascii="宋体" w:hAnsi="宋体" w:hint="eastAsia"/>
                <w:sz w:val="18"/>
                <w:szCs w:val="18"/>
              </w:rPr>
              <w:t>排泄障碍的护理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9</w:t>
            </w:r>
          </w:p>
        </w:tc>
        <w:tc>
          <w:tcPr>
            <w:tcW w:w="3150" w:type="pct"/>
            <w:vAlign w:val="center"/>
          </w:tcPr>
          <w:p w:rsidR="00B56C39" w:rsidRDefault="00CD2845">
            <w:pPr>
              <w:rPr>
                <w:rFonts w:ascii="宋体" w:hAnsi="宋体"/>
                <w:sz w:val="18"/>
                <w:szCs w:val="18"/>
              </w:rPr>
            </w:pPr>
            <w:r>
              <w:rPr>
                <w:rFonts w:ascii="宋体" w:hAnsi="宋体" w:hint="eastAsia"/>
                <w:sz w:val="18"/>
                <w:szCs w:val="18"/>
              </w:rPr>
              <w:t>卒中预防管理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10</w:t>
            </w:r>
          </w:p>
        </w:tc>
        <w:tc>
          <w:tcPr>
            <w:tcW w:w="3150" w:type="pct"/>
            <w:vAlign w:val="center"/>
          </w:tcPr>
          <w:p w:rsidR="00B56C39" w:rsidRDefault="00CD2845">
            <w:pPr>
              <w:rPr>
                <w:rFonts w:ascii="宋体" w:hAnsi="宋体"/>
                <w:sz w:val="18"/>
                <w:szCs w:val="18"/>
              </w:rPr>
            </w:pPr>
            <w:r>
              <w:rPr>
                <w:rFonts w:ascii="宋体" w:hAnsi="宋体" w:hint="eastAsia"/>
                <w:sz w:val="18"/>
                <w:szCs w:val="18"/>
              </w:rPr>
              <w:t>生活方式管理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11</w:t>
            </w:r>
          </w:p>
        </w:tc>
        <w:tc>
          <w:tcPr>
            <w:tcW w:w="3150" w:type="pct"/>
            <w:vAlign w:val="center"/>
          </w:tcPr>
          <w:p w:rsidR="00B56C39" w:rsidRDefault="00CD2845">
            <w:pPr>
              <w:rPr>
                <w:rFonts w:ascii="宋体" w:hAnsi="宋体"/>
                <w:sz w:val="18"/>
                <w:szCs w:val="18"/>
              </w:rPr>
            </w:pPr>
            <w:r>
              <w:rPr>
                <w:rFonts w:ascii="宋体" w:hAnsi="宋体" w:hint="eastAsia"/>
                <w:sz w:val="18"/>
                <w:szCs w:val="18"/>
              </w:rPr>
              <w:t>血压管理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12</w:t>
            </w:r>
          </w:p>
        </w:tc>
        <w:tc>
          <w:tcPr>
            <w:tcW w:w="3150" w:type="pct"/>
            <w:vAlign w:val="center"/>
          </w:tcPr>
          <w:p w:rsidR="00B56C39" w:rsidRDefault="00CD2845">
            <w:pPr>
              <w:rPr>
                <w:rFonts w:ascii="宋体" w:hAnsi="宋体"/>
                <w:sz w:val="18"/>
                <w:szCs w:val="18"/>
              </w:rPr>
            </w:pPr>
            <w:r>
              <w:rPr>
                <w:rFonts w:ascii="宋体" w:hAnsi="宋体" w:hint="eastAsia"/>
                <w:sz w:val="18"/>
                <w:szCs w:val="18"/>
              </w:rPr>
              <w:t>血糖管理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13</w:t>
            </w:r>
          </w:p>
        </w:tc>
        <w:tc>
          <w:tcPr>
            <w:tcW w:w="3150" w:type="pct"/>
            <w:vAlign w:val="center"/>
          </w:tcPr>
          <w:p w:rsidR="00B56C39" w:rsidRDefault="00CD2845">
            <w:pPr>
              <w:rPr>
                <w:rFonts w:ascii="宋体" w:hAnsi="宋体"/>
                <w:sz w:val="18"/>
                <w:szCs w:val="18"/>
              </w:rPr>
            </w:pPr>
            <w:r>
              <w:rPr>
                <w:rFonts w:ascii="宋体" w:hAnsi="宋体" w:hint="eastAsia"/>
                <w:sz w:val="18"/>
                <w:szCs w:val="18"/>
              </w:rPr>
              <w:t>血脂管理</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14</w:t>
            </w:r>
          </w:p>
        </w:tc>
        <w:tc>
          <w:tcPr>
            <w:tcW w:w="3150" w:type="pct"/>
            <w:vAlign w:val="center"/>
          </w:tcPr>
          <w:p w:rsidR="00B56C39" w:rsidRDefault="00CD2845">
            <w:pPr>
              <w:rPr>
                <w:rFonts w:ascii="宋体" w:hAnsi="宋体"/>
                <w:sz w:val="18"/>
                <w:szCs w:val="18"/>
              </w:rPr>
            </w:pPr>
            <w:r>
              <w:rPr>
                <w:rFonts w:ascii="宋体" w:hAnsi="宋体" w:hint="eastAsia"/>
                <w:sz w:val="18"/>
                <w:szCs w:val="18"/>
              </w:rPr>
              <w:t>患者与家属教育</w:t>
            </w:r>
          </w:p>
        </w:tc>
      </w:tr>
    </w:tbl>
    <w:p w:rsidR="00B56C39" w:rsidRDefault="00CD2845">
      <w:pPr>
        <w:pStyle w:val="20"/>
        <w:ind w:leftChars="0" w:left="0" w:firstLineChars="0" w:firstLine="0"/>
        <w:jc w:val="center"/>
        <w:rPr>
          <w:rFonts w:ascii="黑体" w:eastAsia="黑体" w:hAnsi="黑体" w:cs="黑体"/>
          <w:color w:val="4472C4" w:themeColor="accent5"/>
        </w:rPr>
      </w:pPr>
      <w:r>
        <w:rPr>
          <w:rFonts w:ascii="黑体" w:eastAsia="黑体" w:hAnsi="黑体" w:cs="黑体" w:hint="eastAsia"/>
          <w:color w:val="4472C4" w:themeColor="accent5"/>
          <w:sz w:val="21"/>
          <w:szCs w:val="21"/>
        </w:rPr>
        <w:t>表</w:t>
      </w:r>
      <w:r>
        <w:rPr>
          <w:rFonts w:ascii="黑体" w:eastAsia="黑体" w:hAnsi="黑体" w:cs="黑体" w:hint="eastAsia"/>
          <w:color w:val="4472C4" w:themeColor="accent5"/>
          <w:sz w:val="21"/>
          <w:szCs w:val="21"/>
        </w:rPr>
        <w:t>57</w:t>
      </w:r>
      <w:r>
        <w:rPr>
          <w:rFonts w:ascii="黑体" w:eastAsia="黑体" w:hAnsi="黑体" w:cs="黑体" w:hint="eastAsia"/>
          <w:color w:val="4472C4" w:themeColor="accent5"/>
          <w:sz w:val="21"/>
          <w:szCs w:val="21"/>
        </w:rPr>
        <w:t>功能监测类型代码表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w:t>
            </w:r>
          </w:p>
        </w:tc>
        <w:tc>
          <w:tcPr>
            <w:tcW w:w="3150" w:type="pct"/>
            <w:vAlign w:val="center"/>
          </w:tcPr>
          <w:p w:rsidR="00B56C39" w:rsidRDefault="00CD2845">
            <w:pPr>
              <w:rPr>
                <w:rFonts w:ascii="宋体" w:hAnsi="宋体"/>
                <w:sz w:val="18"/>
                <w:szCs w:val="18"/>
              </w:rPr>
            </w:pPr>
            <w:r>
              <w:rPr>
                <w:rFonts w:ascii="宋体" w:hAnsi="宋体" w:hint="eastAsia"/>
                <w:sz w:val="18"/>
                <w:szCs w:val="18"/>
              </w:rPr>
              <w:t>心电数据</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2</w:t>
            </w:r>
          </w:p>
        </w:tc>
        <w:tc>
          <w:tcPr>
            <w:tcW w:w="3150" w:type="pct"/>
            <w:vAlign w:val="center"/>
          </w:tcPr>
          <w:p w:rsidR="00B56C39" w:rsidRDefault="00CD2845">
            <w:pPr>
              <w:rPr>
                <w:rFonts w:ascii="宋体" w:hAnsi="宋体"/>
                <w:sz w:val="18"/>
                <w:szCs w:val="18"/>
              </w:rPr>
            </w:pPr>
            <w:r>
              <w:rPr>
                <w:rFonts w:ascii="宋体" w:hAnsi="宋体" w:hint="eastAsia"/>
                <w:sz w:val="18"/>
                <w:szCs w:val="18"/>
              </w:rPr>
              <w:t>脑电数据</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3</w:t>
            </w:r>
          </w:p>
        </w:tc>
        <w:tc>
          <w:tcPr>
            <w:tcW w:w="3150" w:type="pct"/>
            <w:vAlign w:val="center"/>
          </w:tcPr>
          <w:p w:rsidR="00B56C39" w:rsidRDefault="00CD2845">
            <w:pPr>
              <w:rPr>
                <w:rFonts w:ascii="宋体" w:hAnsi="宋体"/>
                <w:sz w:val="18"/>
                <w:szCs w:val="18"/>
              </w:rPr>
            </w:pPr>
            <w:r>
              <w:rPr>
                <w:rFonts w:ascii="宋体" w:hAnsi="宋体" w:hint="eastAsia"/>
                <w:sz w:val="18"/>
                <w:szCs w:val="18"/>
              </w:rPr>
              <w:t>肌电数据</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4</w:t>
            </w:r>
          </w:p>
        </w:tc>
        <w:tc>
          <w:tcPr>
            <w:tcW w:w="3150" w:type="pct"/>
            <w:vAlign w:val="center"/>
          </w:tcPr>
          <w:p w:rsidR="00B56C39" w:rsidRDefault="00CD2845">
            <w:pPr>
              <w:rPr>
                <w:rFonts w:ascii="宋体" w:hAnsi="宋体"/>
                <w:sz w:val="18"/>
                <w:szCs w:val="18"/>
              </w:rPr>
            </w:pPr>
            <w:r>
              <w:rPr>
                <w:rFonts w:ascii="宋体" w:hAnsi="宋体" w:hint="eastAsia"/>
                <w:sz w:val="18"/>
                <w:szCs w:val="18"/>
              </w:rPr>
              <w:t>眼电数据</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5</w:t>
            </w:r>
          </w:p>
        </w:tc>
        <w:tc>
          <w:tcPr>
            <w:tcW w:w="3150" w:type="pct"/>
            <w:vAlign w:val="center"/>
          </w:tcPr>
          <w:p w:rsidR="00B56C39" w:rsidRDefault="00CD2845">
            <w:pPr>
              <w:rPr>
                <w:rFonts w:ascii="宋体" w:hAnsi="宋体"/>
                <w:sz w:val="18"/>
                <w:szCs w:val="18"/>
              </w:rPr>
            </w:pPr>
            <w:r>
              <w:rPr>
                <w:rFonts w:ascii="宋体" w:hAnsi="宋体" w:hint="eastAsia"/>
                <w:sz w:val="18"/>
                <w:szCs w:val="18"/>
              </w:rPr>
              <w:t>肌力数据</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6</w:t>
            </w:r>
          </w:p>
        </w:tc>
        <w:tc>
          <w:tcPr>
            <w:tcW w:w="3150" w:type="pct"/>
            <w:vAlign w:val="center"/>
          </w:tcPr>
          <w:p w:rsidR="00B56C39" w:rsidRDefault="00CD2845">
            <w:pPr>
              <w:rPr>
                <w:rFonts w:ascii="宋体" w:hAnsi="宋体"/>
                <w:sz w:val="18"/>
                <w:szCs w:val="18"/>
              </w:rPr>
            </w:pPr>
            <w:r>
              <w:rPr>
                <w:rFonts w:ascii="宋体" w:hAnsi="宋体" w:hint="eastAsia"/>
                <w:sz w:val="18"/>
                <w:szCs w:val="18"/>
              </w:rPr>
              <w:t>关节活动度</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7</w:t>
            </w:r>
          </w:p>
        </w:tc>
        <w:tc>
          <w:tcPr>
            <w:tcW w:w="3150" w:type="pct"/>
            <w:vAlign w:val="center"/>
          </w:tcPr>
          <w:p w:rsidR="00B56C39" w:rsidRDefault="00CD2845">
            <w:pPr>
              <w:rPr>
                <w:rFonts w:ascii="宋体" w:hAnsi="宋体"/>
                <w:sz w:val="18"/>
                <w:szCs w:val="18"/>
              </w:rPr>
            </w:pPr>
            <w:r>
              <w:rPr>
                <w:rFonts w:ascii="宋体" w:hAnsi="宋体" w:hint="eastAsia"/>
                <w:sz w:val="18"/>
                <w:szCs w:val="18"/>
              </w:rPr>
              <w:t>意识状态</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8</w:t>
            </w:r>
          </w:p>
        </w:tc>
        <w:tc>
          <w:tcPr>
            <w:tcW w:w="3150" w:type="pct"/>
            <w:vAlign w:val="center"/>
          </w:tcPr>
          <w:p w:rsidR="00B56C39" w:rsidRDefault="00CD2845">
            <w:pPr>
              <w:rPr>
                <w:rFonts w:ascii="宋体" w:hAnsi="宋体"/>
                <w:sz w:val="18"/>
                <w:szCs w:val="18"/>
              </w:rPr>
            </w:pPr>
            <w:r>
              <w:rPr>
                <w:rFonts w:ascii="宋体" w:hAnsi="宋体" w:hint="eastAsia"/>
                <w:sz w:val="18"/>
                <w:szCs w:val="18"/>
              </w:rPr>
              <w:t>精神状态</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9</w:t>
            </w:r>
          </w:p>
        </w:tc>
        <w:tc>
          <w:tcPr>
            <w:tcW w:w="3150" w:type="pct"/>
            <w:vAlign w:val="center"/>
          </w:tcPr>
          <w:p w:rsidR="00B56C39" w:rsidRDefault="00CD2845">
            <w:pPr>
              <w:rPr>
                <w:rFonts w:ascii="宋体" w:hAnsi="宋体"/>
                <w:sz w:val="18"/>
                <w:szCs w:val="18"/>
              </w:rPr>
            </w:pPr>
            <w:r>
              <w:rPr>
                <w:rFonts w:ascii="宋体" w:hAnsi="宋体" w:hint="eastAsia"/>
                <w:sz w:val="18"/>
                <w:szCs w:val="18"/>
              </w:rPr>
              <w:t>康复训练项目</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10</w:t>
            </w:r>
          </w:p>
        </w:tc>
        <w:tc>
          <w:tcPr>
            <w:tcW w:w="3150" w:type="pct"/>
            <w:vAlign w:val="center"/>
          </w:tcPr>
          <w:p w:rsidR="00B56C39" w:rsidRDefault="00CD2845">
            <w:pPr>
              <w:rPr>
                <w:rFonts w:ascii="宋体" w:hAnsi="宋体"/>
                <w:sz w:val="18"/>
                <w:szCs w:val="18"/>
              </w:rPr>
            </w:pPr>
            <w:r>
              <w:rPr>
                <w:rFonts w:ascii="宋体" w:hAnsi="宋体" w:hint="eastAsia"/>
                <w:sz w:val="18"/>
                <w:szCs w:val="18"/>
              </w:rPr>
              <w:t>训练持续时间</w:t>
            </w:r>
          </w:p>
        </w:tc>
      </w:tr>
      <w:tr w:rsidR="00B56C39">
        <w:trPr>
          <w:jc w:val="center"/>
        </w:trPr>
        <w:tc>
          <w:tcPr>
            <w:tcW w:w="1849" w:type="pct"/>
            <w:vAlign w:val="center"/>
          </w:tcPr>
          <w:p w:rsidR="00B56C39" w:rsidRDefault="00CD2845">
            <w:pPr>
              <w:jc w:val="center"/>
              <w:rPr>
                <w:rFonts w:ascii="宋体" w:hAnsi="宋体"/>
                <w:sz w:val="18"/>
                <w:szCs w:val="18"/>
              </w:rPr>
            </w:pPr>
            <w:r>
              <w:rPr>
                <w:rFonts w:ascii="宋体" w:hAnsi="宋体" w:hint="eastAsia"/>
                <w:sz w:val="18"/>
                <w:szCs w:val="18"/>
              </w:rPr>
              <w:t>11</w:t>
            </w:r>
          </w:p>
        </w:tc>
        <w:tc>
          <w:tcPr>
            <w:tcW w:w="3150" w:type="pct"/>
            <w:vAlign w:val="center"/>
          </w:tcPr>
          <w:p w:rsidR="00B56C39" w:rsidRDefault="00CD2845">
            <w:pPr>
              <w:rPr>
                <w:rFonts w:ascii="宋体" w:hAnsi="宋体"/>
                <w:sz w:val="18"/>
                <w:szCs w:val="18"/>
              </w:rPr>
            </w:pPr>
            <w:r>
              <w:rPr>
                <w:rFonts w:ascii="宋体" w:hAnsi="宋体" w:hint="eastAsia"/>
                <w:sz w:val="18"/>
                <w:szCs w:val="18"/>
              </w:rPr>
              <w:t>训练强度</w:t>
            </w:r>
          </w:p>
        </w:tc>
      </w:tr>
    </w:tbl>
    <w:p w:rsidR="00B56C39" w:rsidRDefault="00CD2845">
      <w:pPr>
        <w:pStyle w:val="20"/>
        <w:ind w:leftChars="0" w:left="0" w:firstLineChars="0" w:firstLine="0"/>
        <w:jc w:val="center"/>
        <w:rPr>
          <w:rFonts w:ascii="黑体" w:eastAsia="黑体" w:hAnsi="黑体" w:cs="黑体"/>
          <w:color w:val="4472C4" w:themeColor="accent5"/>
        </w:rPr>
      </w:pPr>
      <w:r>
        <w:rPr>
          <w:rFonts w:ascii="黑体" w:eastAsia="黑体" w:hAnsi="黑体" w:cs="黑体" w:hint="eastAsia"/>
          <w:color w:val="4472C4" w:themeColor="accent5"/>
          <w:sz w:val="21"/>
          <w:szCs w:val="21"/>
        </w:rPr>
        <w:t>表</w:t>
      </w:r>
      <w:r>
        <w:rPr>
          <w:rFonts w:ascii="黑体" w:eastAsia="黑体" w:hAnsi="黑体" w:cs="黑体" w:hint="eastAsia"/>
          <w:color w:val="4472C4" w:themeColor="accent5"/>
          <w:sz w:val="21"/>
          <w:szCs w:val="21"/>
        </w:rPr>
        <w:t>58</w:t>
      </w:r>
      <w:r>
        <w:rPr>
          <w:rFonts w:ascii="黑体" w:eastAsia="黑体" w:hAnsi="黑体" w:cs="黑体" w:hint="eastAsia"/>
          <w:color w:val="4472C4" w:themeColor="accent5"/>
          <w:sz w:val="21"/>
          <w:szCs w:val="21"/>
        </w:rPr>
        <w:t>临床监测类型代码表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体温</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心率</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呼吸</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4</w:t>
            </w:r>
          </w:p>
        </w:tc>
        <w:tc>
          <w:tcPr>
            <w:tcW w:w="3150" w:type="pct"/>
            <w:vAlign w:val="center"/>
          </w:tcPr>
          <w:p w:rsidR="00B56C39" w:rsidRDefault="00CD2845">
            <w:pPr>
              <w:widowControl/>
              <w:jc w:val="left"/>
              <w:textAlignment w:val="center"/>
              <w:rPr>
                <w:rFonts w:ascii="宋体" w:hAnsi="宋体" w:cs="宋体"/>
                <w:sz w:val="18"/>
                <w:szCs w:val="18"/>
                <w:lang w:bidi="ar"/>
              </w:rPr>
            </w:pPr>
            <w:r>
              <w:rPr>
                <w:rFonts w:ascii="宋体" w:hAnsi="宋体" w:cs="宋体" w:hint="eastAsia"/>
                <w:sz w:val="18"/>
                <w:szCs w:val="18"/>
                <w:lang w:bidi="ar"/>
              </w:rPr>
              <w:t>脉搏</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5</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血压</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6</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血氧饱和度</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rPr>
              <w:t>7</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意识状态</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lastRenderedPageBreak/>
              <w:t>8</w:t>
            </w:r>
          </w:p>
        </w:tc>
        <w:tc>
          <w:tcPr>
            <w:tcW w:w="3150" w:type="pct"/>
            <w:vAlign w:val="center"/>
          </w:tcPr>
          <w:p w:rsidR="00B56C39" w:rsidRDefault="00CD2845">
            <w:pPr>
              <w:widowControl/>
              <w:jc w:val="left"/>
              <w:textAlignment w:val="center"/>
              <w:rPr>
                <w:rFonts w:ascii="宋体" w:hAnsi="宋体" w:cs="宋体"/>
                <w:kern w:val="2"/>
                <w:sz w:val="18"/>
                <w:szCs w:val="18"/>
              </w:rPr>
            </w:pPr>
            <w:r>
              <w:rPr>
                <w:rFonts w:ascii="宋体" w:hAnsi="宋体" w:cs="宋体" w:hint="eastAsia"/>
                <w:sz w:val="18"/>
                <w:szCs w:val="18"/>
                <w:lang w:bidi="ar"/>
              </w:rPr>
              <w:t>高级皮层功能</w:t>
            </w:r>
          </w:p>
        </w:tc>
      </w:tr>
    </w:tbl>
    <w:p w:rsidR="00B56C39" w:rsidRDefault="00CD2845">
      <w:pPr>
        <w:pStyle w:val="20"/>
        <w:ind w:leftChars="0" w:left="0" w:firstLineChars="0" w:firstLine="0"/>
        <w:jc w:val="center"/>
        <w:rPr>
          <w:rFonts w:ascii="黑体" w:eastAsia="黑体" w:hAnsi="黑体" w:cs="黑体"/>
          <w:color w:val="4472C4" w:themeColor="accent5"/>
        </w:rPr>
      </w:pPr>
      <w:r>
        <w:rPr>
          <w:rFonts w:ascii="黑体" w:eastAsia="黑体" w:hAnsi="黑体" w:cs="黑体" w:hint="eastAsia"/>
          <w:color w:val="4472C4" w:themeColor="accent5"/>
          <w:sz w:val="21"/>
          <w:szCs w:val="21"/>
        </w:rPr>
        <w:t>表</w:t>
      </w:r>
      <w:r>
        <w:rPr>
          <w:rFonts w:ascii="黑体" w:eastAsia="黑体" w:hAnsi="黑体" w:cs="黑体" w:hint="eastAsia"/>
          <w:color w:val="4472C4" w:themeColor="accent5"/>
          <w:sz w:val="21"/>
          <w:szCs w:val="21"/>
        </w:rPr>
        <w:t>59</w:t>
      </w:r>
      <w:r>
        <w:rPr>
          <w:rFonts w:ascii="黑体" w:eastAsia="黑体" w:hAnsi="黑体" w:cs="黑体" w:hint="eastAsia"/>
          <w:color w:val="4472C4" w:themeColor="accent5"/>
          <w:sz w:val="21"/>
          <w:szCs w:val="21"/>
        </w:rPr>
        <w:t>意识状态代码表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清醒</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嗜睡</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昏睡</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浅昏迷</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5</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中昏迷</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6</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深昏迷</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7</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意识模糊</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8</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谵妄</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9</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去皮质综合征</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10</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去大脑强直</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11</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无动性缄默</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12</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植物状态</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13</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微意识状态</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60</w:t>
      </w:r>
      <w:r>
        <w:rPr>
          <w:rFonts w:ascii="黑体" w:eastAsia="黑体" w:hAnsi="黑体" w:cs="黑体" w:hint="eastAsia"/>
          <w:sz w:val="21"/>
          <w:szCs w:val="21"/>
        </w:rPr>
        <w:t>总体疗效评价代码表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jc w:val="center"/>
              <w:rPr>
                <w:rFonts w:ascii="宋体" w:hAnsi="宋体"/>
              </w:rPr>
            </w:pPr>
            <w:r>
              <w:rPr>
                <w:rFonts w:ascii="宋体" w:hAnsi="宋体" w:hint="eastAsia"/>
              </w:rPr>
              <w:t>1</w:t>
            </w:r>
          </w:p>
        </w:tc>
        <w:tc>
          <w:tcPr>
            <w:tcW w:w="3150" w:type="pct"/>
            <w:vAlign w:val="center"/>
          </w:tcPr>
          <w:p w:rsidR="00B56C39" w:rsidRDefault="00CD2845">
            <w:pPr>
              <w:rPr>
                <w:rFonts w:ascii="宋体" w:hAnsi="宋体"/>
              </w:rPr>
            </w:pPr>
            <w:r>
              <w:rPr>
                <w:rFonts w:ascii="宋体" w:hAnsi="宋体" w:hint="eastAsia"/>
              </w:rPr>
              <w:t>完全康复</w:t>
            </w:r>
          </w:p>
        </w:tc>
      </w:tr>
      <w:tr w:rsidR="00B56C39">
        <w:trPr>
          <w:jc w:val="center"/>
        </w:trPr>
        <w:tc>
          <w:tcPr>
            <w:tcW w:w="1849" w:type="pct"/>
            <w:vAlign w:val="center"/>
          </w:tcPr>
          <w:p w:rsidR="00B56C39" w:rsidRDefault="00CD2845">
            <w:pPr>
              <w:jc w:val="center"/>
              <w:rPr>
                <w:rFonts w:ascii="宋体" w:hAnsi="宋体"/>
              </w:rPr>
            </w:pPr>
            <w:r>
              <w:rPr>
                <w:rFonts w:ascii="宋体" w:hAnsi="宋体" w:hint="eastAsia"/>
              </w:rPr>
              <w:t>2</w:t>
            </w:r>
          </w:p>
        </w:tc>
        <w:tc>
          <w:tcPr>
            <w:tcW w:w="3150" w:type="pct"/>
            <w:vAlign w:val="center"/>
          </w:tcPr>
          <w:p w:rsidR="00B56C39" w:rsidRDefault="00CD2845">
            <w:pPr>
              <w:rPr>
                <w:rFonts w:ascii="宋体" w:hAnsi="宋体"/>
              </w:rPr>
            </w:pPr>
            <w:r>
              <w:rPr>
                <w:rFonts w:ascii="宋体" w:hAnsi="宋体" w:hint="eastAsia"/>
              </w:rPr>
              <w:t>好转</w:t>
            </w:r>
          </w:p>
        </w:tc>
      </w:tr>
      <w:tr w:rsidR="00B56C39">
        <w:trPr>
          <w:jc w:val="center"/>
        </w:trPr>
        <w:tc>
          <w:tcPr>
            <w:tcW w:w="1849" w:type="pct"/>
            <w:vAlign w:val="center"/>
          </w:tcPr>
          <w:p w:rsidR="00B56C39" w:rsidRDefault="00CD2845">
            <w:pPr>
              <w:jc w:val="center"/>
              <w:rPr>
                <w:rFonts w:ascii="宋体" w:hAnsi="宋体"/>
              </w:rPr>
            </w:pPr>
            <w:r>
              <w:rPr>
                <w:rFonts w:ascii="宋体" w:hAnsi="宋体" w:hint="eastAsia"/>
              </w:rPr>
              <w:t>3</w:t>
            </w:r>
          </w:p>
        </w:tc>
        <w:tc>
          <w:tcPr>
            <w:tcW w:w="3150" w:type="pct"/>
            <w:vAlign w:val="center"/>
          </w:tcPr>
          <w:p w:rsidR="00B56C39" w:rsidRDefault="00CD2845">
            <w:pPr>
              <w:rPr>
                <w:rFonts w:ascii="宋体" w:hAnsi="宋体"/>
              </w:rPr>
            </w:pPr>
            <w:r>
              <w:rPr>
                <w:rFonts w:ascii="宋体" w:hAnsi="宋体" w:hint="eastAsia"/>
              </w:rPr>
              <w:t>稳定</w:t>
            </w:r>
          </w:p>
        </w:tc>
      </w:tr>
      <w:tr w:rsidR="00B56C39">
        <w:trPr>
          <w:jc w:val="center"/>
        </w:trPr>
        <w:tc>
          <w:tcPr>
            <w:tcW w:w="1849" w:type="pct"/>
            <w:vAlign w:val="center"/>
          </w:tcPr>
          <w:p w:rsidR="00B56C39" w:rsidRDefault="00CD2845">
            <w:pPr>
              <w:jc w:val="center"/>
              <w:rPr>
                <w:rFonts w:ascii="宋体" w:hAnsi="宋体"/>
              </w:rPr>
            </w:pPr>
            <w:r>
              <w:rPr>
                <w:rFonts w:ascii="宋体" w:hAnsi="宋体" w:hint="eastAsia"/>
              </w:rPr>
              <w:t>4</w:t>
            </w:r>
          </w:p>
        </w:tc>
        <w:tc>
          <w:tcPr>
            <w:tcW w:w="3150" w:type="pct"/>
            <w:vAlign w:val="center"/>
          </w:tcPr>
          <w:p w:rsidR="00B56C39" w:rsidRDefault="00CD2845">
            <w:pPr>
              <w:rPr>
                <w:rFonts w:ascii="宋体" w:hAnsi="宋体"/>
              </w:rPr>
            </w:pPr>
            <w:r>
              <w:rPr>
                <w:rFonts w:ascii="宋体" w:hAnsi="宋体" w:hint="eastAsia"/>
              </w:rPr>
              <w:t>加重</w:t>
            </w:r>
          </w:p>
        </w:tc>
      </w:tr>
      <w:tr w:rsidR="00B56C39">
        <w:trPr>
          <w:jc w:val="center"/>
        </w:trPr>
        <w:tc>
          <w:tcPr>
            <w:tcW w:w="1849" w:type="pct"/>
            <w:vAlign w:val="center"/>
          </w:tcPr>
          <w:p w:rsidR="00B56C39" w:rsidRDefault="00CD2845">
            <w:pPr>
              <w:jc w:val="center"/>
              <w:rPr>
                <w:rFonts w:ascii="宋体" w:hAnsi="宋体"/>
              </w:rPr>
            </w:pPr>
            <w:r>
              <w:rPr>
                <w:rFonts w:ascii="宋体" w:hAnsi="宋体" w:hint="eastAsia"/>
              </w:rPr>
              <w:t>5</w:t>
            </w:r>
          </w:p>
        </w:tc>
        <w:tc>
          <w:tcPr>
            <w:tcW w:w="3150" w:type="pct"/>
            <w:vAlign w:val="center"/>
          </w:tcPr>
          <w:p w:rsidR="00B56C39" w:rsidRDefault="00CD2845">
            <w:pPr>
              <w:rPr>
                <w:rFonts w:ascii="宋体" w:hAnsi="宋体"/>
              </w:rPr>
            </w:pPr>
            <w:r>
              <w:rPr>
                <w:rFonts w:ascii="宋体" w:hAnsi="宋体" w:hint="eastAsia"/>
              </w:rPr>
              <w:t>无法评价</w:t>
            </w:r>
          </w:p>
        </w:tc>
      </w:tr>
      <w:tr w:rsidR="00B56C39">
        <w:trPr>
          <w:jc w:val="center"/>
        </w:trPr>
        <w:tc>
          <w:tcPr>
            <w:tcW w:w="1849" w:type="pct"/>
            <w:vAlign w:val="center"/>
          </w:tcPr>
          <w:p w:rsidR="00B56C39" w:rsidRDefault="00CD2845">
            <w:pPr>
              <w:jc w:val="center"/>
              <w:rPr>
                <w:rFonts w:ascii="宋体" w:hAnsi="宋体"/>
              </w:rPr>
            </w:pPr>
            <w:r>
              <w:rPr>
                <w:rFonts w:ascii="宋体" w:hAnsi="宋体" w:hint="eastAsia"/>
              </w:rPr>
              <w:t>6</w:t>
            </w:r>
          </w:p>
        </w:tc>
        <w:tc>
          <w:tcPr>
            <w:tcW w:w="3150" w:type="pct"/>
            <w:vAlign w:val="center"/>
          </w:tcPr>
          <w:p w:rsidR="00B56C39" w:rsidRDefault="00CD2845">
            <w:pPr>
              <w:rPr>
                <w:rFonts w:ascii="宋体" w:hAnsi="宋体"/>
              </w:rPr>
            </w:pPr>
            <w:r>
              <w:rPr>
                <w:rFonts w:ascii="宋体" w:hAnsi="宋体" w:hint="eastAsia"/>
              </w:rPr>
              <w:t>未知</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61</w:t>
      </w:r>
      <w:r>
        <w:rPr>
          <w:rFonts w:ascii="黑体" w:eastAsia="黑体" w:hAnsi="黑体" w:cs="黑体" w:hint="eastAsia"/>
          <w:sz w:val="21"/>
          <w:szCs w:val="21"/>
        </w:rPr>
        <w:t>不良事件类别代码表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医疗类</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护理类</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药品类</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器械及耗材类</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5</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临床用血类</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6</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院感和职业暴露类</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7</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放射防护和传染病类</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8</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后勤服务类</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9</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治安保卫类</w:t>
            </w:r>
          </w:p>
        </w:tc>
      </w:tr>
      <w:tr w:rsidR="00B56C39">
        <w:trPr>
          <w:jc w:val="center"/>
        </w:trPr>
        <w:tc>
          <w:tcPr>
            <w:tcW w:w="0" w:type="auto"/>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10</w:t>
            </w:r>
          </w:p>
        </w:tc>
        <w:tc>
          <w:tcPr>
            <w:tcW w:w="0" w:type="auto"/>
            <w:vAlign w:val="center"/>
          </w:tcPr>
          <w:p w:rsidR="00B56C39" w:rsidRDefault="00CD2845">
            <w:pPr>
              <w:jc w:val="left"/>
              <w:rPr>
                <w:rFonts w:ascii="宋体" w:hAnsi="宋体" w:cs="宋体"/>
                <w:kern w:val="2"/>
                <w:sz w:val="18"/>
                <w:szCs w:val="18"/>
              </w:rPr>
            </w:pPr>
            <w:r>
              <w:rPr>
                <w:rFonts w:ascii="宋体" w:hAnsi="宋体" w:cs="宋体" w:hint="eastAsia"/>
                <w:sz w:val="18"/>
                <w:szCs w:val="18"/>
              </w:rPr>
              <w:t>信息技术类和其他管理类不良事件</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62</w:t>
      </w:r>
      <w:r>
        <w:rPr>
          <w:rFonts w:ascii="黑体" w:eastAsia="黑体" w:hAnsi="黑体" w:cs="黑体" w:hint="eastAsia"/>
          <w:sz w:val="21"/>
          <w:szCs w:val="21"/>
        </w:rPr>
        <w:t>不良事件分类代码表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1</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Ⅰ级事件</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2</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II</w:t>
            </w:r>
            <w:r>
              <w:rPr>
                <w:rFonts w:ascii="宋体" w:hAnsi="宋体" w:cs="宋体" w:hint="eastAsia"/>
                <w:sz w:val="18"/>
                <w:szCs w:val="18"/>
              </w:rPr>
              <w:t>级事件</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3</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III</w:t>
            </w:r>
            <w:r>
              <w:rPr>
                <w:rFonts w:ascii="宋体" w:hAnsi="宋体" w:cs="宋体" w:hint="eastAsia"/>
                <w:sz w:val="18"/>
                <w:szCs w:val="18"/>
              </w:rPr>
              <w:t>级事件</w:t>
            </w:r>
          </w:p>
        </w:tc>
      </w:tr>
      <w:tr w:rsidR="00B56C39">
        <w:trPr>
          <w:jc w:val="center"/>
        </w:trPr>
        <w:tc>
          <w:tcPr>
            <w:tcW w:w="1849" w:type="pct"/>
            <w:vAlign w:val="center"/>
          </w:tcPr>
          <w:p w:rsidR="00B56C39" w:rsidRDefault="00CD2845">
            <w:pPr>
              <w:widowControl/>
              <w:jc w:val="left"/>
              <w:textAlignment w:val="center"/>
              <w:rPr>
                <w:rFonts w:ascii="宋体" w:hAnsi="宋体" w:cs="宋体"/>
                <w:sz w:val="18"/>
                <w:szCs w:val="18"/>
              </w:rPr>
            </w:pPr>
            <w:r>
              <w:rPr>
                <w:rFonts w:ascii="宋体" w:hAnsi="宋体" w:cs="宋体" w:hint="eastAsia"/>
                <w:sz w:val="18"/>
                <w:szCs w:val="18"/>
                <w:lang w:bidi="ar"/>
              </w:rPr>
              <w:t>4</w:t>
            </w:r>
          </w:p>
        </w:tc>
        <w:tc>
          <w:tcPr>
            <w:tcW w:w="3150" w:type="pct"/>
            <w:vAlign w:val="center"/>
          </w:tcPr>
          <w:p w:rsidR="00B56C39" w:rsidRDefault="00CD2845">
            <w:pPr>
              <w:jc w:val="left"/>
              <w:rPr>
                <w:rFonts w:ascii="宋体" w:hAnsi="宋体" w:cs="宋体"/>
                <w:kern w:val="2"/>
                <w:sz w:val="18"/>
                <w:szCs w:val="18"/>
              </w:rPr>
            </w:pPr>
            <w:r>
              <w:rPr>
                <w:rFonts w:ascii="宋体" w:hAnsi="宋体" w:cs="宋体" w:hint="eastAsia"/>
                <w:sz w:val="18"/>
                <w:szCs w:val="18"/>
              </w:rPr>
              <w:t>IV</w:t>
            </w:r>
            <w:r>
              <w:rPr>
                <w:rFonts w:ascii="宋体" w:hAnsi="宋体" w:cs="宋体" w:hint="eastAsia"/>
                <w:sz w:val="18"/>
                <w:szCs w:val="18"/>
              </w:rPr>
              <w:t>级事件</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63</w:t>
      </w:r>
      <w:r>
        <w:rPr>
          <w:rFonts w:ascii="黑体" w:eastAsia="黑体" w:hAnsi="黑体" w:cs="黑体" w:hint="eastAsia"/>
          <w:sz w:val="21"/>
          <w:szCs w:val="21"/>
        </w:rPr>
        <w:t>不良事件分级代码表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lastRenderedPageBreak/>
              <w:t>1</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死亡</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2</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极重度伤害</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重度伤害</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中度伤害</w:t>
            </w:r>
          </w:p>
        </w:tc>
      </w:tr>
      <w:tr w:rsidR="00B56C39">
        <w:trPr>
          <w:jc w:val="center"/>
        </w:trPr>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5</w:t>
            </w:r>
          </w:p>
        </w:tc>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轻度伤害</w:t>
            </w:r>
          </w:p>
        </w:tc>
      </w:tr>
      <w:tr w:rsidR="00B56C39">
        <w:trPr>
          <w:jc w:val="center"/>
        </w:trPr>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6</w:t>
            </w:r>
          </w:p>
        </w:tc>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无伤害</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64</w:t>
      </w:r>
      <w:r>
        <w:rPr>
          <w:rFonts w:ascii="黑体" w:eastAsia="黑体" w:hAnsi="黑体" w:cs="黑体" w:hint="eastAsia"/>
          <w:sz w:val="21"/>
          <w:szCs w:val="21"/>
        </w:rPr>
        <w:t>不良事件结局代码表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1"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1</w:t>
            </w:r>
          </w:p>
        </w:tc>
        <w:tc>
          <w:tcPr>
            <w:tcW w:w="3151" w:type="pct"/>
            <w:vAlign w:val="center"/>
          </w:tcPr>
          <w:p w:rsidR="00B56C39" w:rsidRDefault="00CD2845">
            <w:pPr>
              <w:rPr>
                <w:rFonts w:ascii="宋体" w:hAnsi="宋体" w:cs="宋体"/>
                <w:sz w:val="18"/>
                <w:szCs w:val="18"/>
              </w:rPr>
            </w:pPr>
            <w:r>
              <w:rPr>
                <w:rFonts w:ascii="宋体" w:hAnsi="宋体" w:cs="宋体" w:hint="eastAsia"/>
                <w:sz w:val="18"/>
                <w:szCs w:val="18"/>
              </w:rPr>
              <w:t>痊愈</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2</w:t>
            </w:r>
          </w:p>
        </w:tc>
        <w:tc>
          <w:tcPr>
            <w:tcW w:w="3151" w:type="pct"/>
            <w:vAlign w:val="center"/>
          </w:tcPr>
          <w:p w:rsidR="00B56C39" w:rsidRDefault="00CD2845">
            <w:pPr>
              <w:rPr>
                <w:rFonts w:ascii="宋体" w:hAnsi="宋体" w:cs="宋体"/>
                <w:sz w:val="18"/>
                <w:szCs w:val="18"/>
              </w:rPr>
            </w:pPr>
            <w:r>
              <w:rPr>
                <w:rFonts w:ascii="宋体" w:hAnsi="宋体" w:cs="宋体" w:hint="eastAsia"/>
                <w:sz w:val="18"/>
                <w:szCs w:val="18"/>
              </w:rPr>
              <w:t>好转</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3</w:t>
            </w:r>
          </w:p>
        </w:tc>
        <w:tc>
          <w:tcPr>
            <w:tcW w:w="3151" w:type="pct"/>
            <w:vAlign w:val="center"/>
          </w:tcPr>
          <w:p w:rsidR="00B56C39" w:rsidRDefault="00CD2845">
            <w:pPr>
              <w:rPr>
                <w:rFonts w:ascii="宋体" w:hAnsi="宋体" w:cs="宋体"/>
                <w:sz w:val="18"/>
                <w:szCs w:val="18"/>
              </w:rPr>
            </w:pPr>
            <w:r>
              <w:rPr>
                <w:rFonts w:ascii="宋体" w:hAnsi="宋体" w:cs="宋体" w:hint="eastAsia"/>
                <w:sz w:val="18"/>
                <w:szCs w:val="18"/>
              </w:rPr>
              <w:t>无变化</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4</w:t>
            </w:r>
          </w:p>
        </w:tc>
        <w:tc>
          <w:tcPr>
            <w:tcW w:w="3151" w:type="pct"/>
            <w:vAlign w:val="center"/>
          </w:tcPr>
          <w:p w:rsidR="00B56C39" w:rsidRDefault="00CD2845">
            <w:pPr>
              <w:rPr>
                <w:rFonts w:ascii="宋体" w:hAnsi="宋体" w:cs="宋体"/>
                <w:sz w:val="18"/>
                <w:szCs w:val="18"/>
              </w:rPr>
            </w:pPr>
            <w:r>
              <w:rPr>
                <w:rFonts w:ascii="宋体" w:hAnsi="宋体" w:cs="宋体" w:hint="eastAsia"/>
                <w:sz w:val="18"/>
                <w:szCs w:val="18"/>
              </w:rPr>
              <w:t>恶化</w:t>
            </w:r>
          </w:p>
        </w:tc>
      </w:tr>
      <w:tr w:rsidR="00B56C39">
        <w:trPr>
          <w:jc w:val="center"/>
        </w:trPr>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5</w:t>
            </w:r>
          </w:p>
        </w:tc>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死亡</w:t>
            </w:r>
          </w:p>
        </w:tc>
      </w:tr>
    </w:tbl>
    <w:p w:rsidR="00B56C39" w:rsidRDefault="00CD2845">
      <w:pPr>
        <w:pStyle w:val="20"/>
        <w:ind w:leftChars="0" w:left="0" w:firstLineChars="0" w:firstLine="0"/>
        <w:jc w:val="center"/>
        <w:rPr>
          <w:rFonts w:ascii="黑体" w:eastAsia="黑体" w:hAnsi="黑体" w:cs="黑体"/>
        </w:rPr>
      </w:pPr>
      <w:r>
        <w:rPr>
          <w:rFonts w:ascii="黑体" w:eastAsia="黑体" w:hAnsi="黑体" w:cs="黑体" w:hint="eastAsia"/>
          <w:sz w:val="21"/>
          <w:szCs w:val="21"/>
        </w:rPr>
        <w:t>表</w:t>
      </w:r>
      <w:r>
        <w:rPr>
          <w:rFonts w:ascii="黑体" w:eastAsia="黑体" w:hAnsi="黑体" w:cs="黑体" w:hint="eastAsia"/>
          <w:sz w:val="21"/>
          <w:szCs w:val="21"/>
        </w:rPr>
        <w:t>6</w:t>
      </w:r>
      <w:r>
        <w:rPr>
          <w:rFonts w:ascii="黑体" w:eastAsia="黑体" w:hAnsi="黑体" w:cs="黑体"/>
          <w:sz w:val="21"/>
          <w:szCs w:val="21"/>
        </w:rPr>
        <w:t>5</w:t>
      </w:r>
      <w:r>
        <w:rPr>
          <w:rFonts w:ascii="黑体" w:eastAsia="黑体" w:hAnsi="黑体" w:cs="黑体" w:hint="eastAsia"/>
          <w:sz w:val="21"/>
          <w:szCs w:val="21"/>
        </w:rPr>
        <w:t>随访状态代码表</w:t>
      </w:r>
    </w:p>
    <w:tbl>
      <w:tblPr>
        <w:tblStyle w:val="aa"/>
        <w:tblW w:w="4998" w:type="pct"/>
        <w:jc w:val="center"/>
        <w:tblLook w:val="04A0" w:firstRow="1" w:lastRow="0" w:firstColumn="1" w:lastColumn="0" w:noHBand="0" w:noVBand="1"/>
      </w:tblPr>
      <w:tblGrid>
        <w:gridCol w:w="3067"/>
        <w:gridCol w:w="5226"/>
      </w:tblGrid>
      <w:tr w:rsidR="00B56C39">
        <w:trPr>
          <w:trHeight w:val="324"/>
          <w:jc w:val="center"/>
        </w:trPr>
        <w:tc>
          <w:tcPr>
            <w:tcW w:w="1849" w:type="pct"/>
            <w:vAlign w:val="center"/>
          </w:tcPr>
          <w:p w:rsidR="00B56C39" w:rsidRDefault="00CD2845">
            <w:pPr>
              <w:widowControl/>
              <w:jc w:val="center"/>
              <w:textAlignment w:val="center"/>
              <w:rPr>
                <w:rFonts w:ascii="宋体" w:hAnsi="宋体" w:cs="宋体"/>
                <w:sz w:val="18"/>
                <w:szCs w:val="18"/>
                <w:lang w:bidi="ar"/>
              </w:rPr>
            </w:pPr>
            <w:r>
              <w:rPr>
                <w:rFonts w:ascii="宋体" w:hAnsi="宋体" w:cs="宋体" w:hint="eastAsia"/>
                <w:sz w:val="18"/>
                <w:szCs w:val="18"/>
                <w:lang w:bidi="ar"/>
              </w:rPr>
              <w:t>值</w:t>
            </w:r>
          </w:p>
        </w:tc>
        <w:tc>
          <w:tcPr>
            <w:tcW w:w="3150" w:type="pct"/>
            <w:vAlign w:val="center"/>
          </w:tcPr>
          <w:p w:rsidR="00B56C39" w:rsidRDefault="00CD2845">
            <w:pPr>
              <w:jc w:val="center"/>
              <w:rPr>
                <w:rFonts w:ascii="宋体" w:hAnsi="宋体" w:cs="宋体"/>
                <w:sz w:val="18"/>
                <w:szCs w:val="18"/>
              </w:rPr>
            </w:pPr>
            <w:r>
              <w:rPr>
                <w:rFonts w:ascii="宋体" w:hAnsi="宋体" w:cs="宋体" w:hint="eastAsia"/>
                <w:sz w:val="18"/>
                <w:szCs w:val="18"/>
              </w:rPr>
              <w:t>值含义</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1</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痊愈</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2</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好转</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3</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无变化</w:t>
            </w:r>
          </w:p>
        </w:tc>
      </w:tr>
      <w:tr w:rsidR="00B56C39">
        <w:trPr>
          <w:jc w:val="center"/>
        </w:trPr>
        <w:tc>
          <w:tcPr>
            <w:tcW w:w="1849" w:type="pct"/>
            <w:vAlign w:val="center"/>
          </w:tcPr>
          <w:p w:rsidR="00B56C39" w:rsidRDefault="00CD2845">
            <w:pPr>
              <w:rPr>
                <w:rFonts w:ascii="宋体" w:hAnsi="宋体" w:cs="宋体"/>
                <w:sz w:val="18"/>
                <w:szCs w:val="18"/>
              </w:rPr>
            </w:pPr>
            <w:r>
              <w:rPr>
                <w:rFonts w:ascii="宋体" w:hAnsi="宋体" w:cs="宋体" w:hint="eastAsia"/>
                <w:sz w:val="18"/>
                <w:szCs w:val="18"/>
              </w:rPr>
              <w:t>4</w:t>
            </w:r>
          </w:p>
        </w:tc>
        <w:tc>
          <w:tcPr>
            <w:tcW w:w="3150" w:type="pct"/>
            <w:vAlign w:val="center"/>
          </w:tcPr>
          <w:p w:rsidR="00B56C39" w:rsidRDefault="00CD2845">
            <w:pPr>
              <w:rPr>
                <w:rFonts w:ascii="宋体" w:hAnsi="宋体" w:cs="宋体"/>
                <w:sz w:val="18"/>
                <w:szCs w:val="18"/>
              </w:rPr>
            </w:pPr>
            <w:r>
              <w:rPr>
                <w:rFonts w:ascii="宋体" w:hAnsi="宋体" w:cs="宋体" w:hint="eastAsia"/>
                <w:sz w:val="18"/>
                <w:szCs w:val="18"/>
              </w:rPr>
              <w:t>恶化</w:t>
            </w:r>
          </w:p>
        </w:tc>
      </w:tr>
      <w:tr w:rsidR="00B56C39">
        <w:trPr>
          <w:jc w:val="center"/>
        </w:trPr>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5</w:t>
            </w:r>
          </w:p>
        </w:tc>
        <w:tc>
          <w:tcPr>
            <w:tcW w:w="0" w:type="auto"/>
            <w:vAlign w:val="center"/>
          </w:tcPr>
          <w:p w:rsidR="00B56C39" w:rsidRDefault="00CD2845">
            <w:pPr>
              <w:rPr>
                <w:rFonts w:ascii="宋体" w:hAnsi="宋体" w:cs="宋体"/>
                <w:sz w:val="18"/>
                <w:szCs w:val="18"/>
              </w:rPr>
            </w:pPr>
            <w:r>
              <w:rPr>
                <w:rFonts w:ascii="宋体" w:hAnsi="宋体" w:cs="宋体" w:hint="eastAsia"/>
                <w:sz w:val="18"/>
                <w:szCs w:val="18"/>
              </w:rPr>
              <w:t>死亡</w:t>
            </w:r>
          </w:p>
        </w:tc>
      </w:tr>
    </w:tbl>
    <w:p w:rsidR="00B56C39" w:rsidRDefault="00CD2845">
      <w:pPr>
        <w:pStyle w:val="21"/>
        <w:spacing w:before="567" w:after="283" w:line="240" w:lineRule="auto"/>
        <w:ind w:firstLineChars="0" w:firstLine="0"/>
        <w:jc w:val="center"/>
        <w:outlineLvl w:val="0"/>
        <w:rPr>
          <w:rFonts w:ascii="黑体" w:eastAsia="黑体" w:hAnsi="黑体" w:cs="黑体" w:hint="default"/>
          <w:sz w:val="21"/>
          <w:szCs w:val="21"/>
        </w:rPr>
      </w:pPr>
      <w:r>
        <w:rPr>
          <w:rFonts w:ascii="黑体" w:eastAsia="黑体" w:hAnsi="黑体" w:cs="黑体"/>
          <w:sz w:val="21"/>
          <w:szCs w:val="21"/>
        </w:rPr>
        <w:t>参</w:t>
      </w:r>
      <w:r>
        <w:rPr>
          <w:rFonts w:ascii="黑体" w:eastAsia="黑体" w:hAnsi="黑体" w:cs="黑体" w:hint="default"/>
          <w:sz w:val="21"/>
          <w:szCs w:val="21"/>
        </w:rPr>
        <w:t xml:space="preserve"> </w:t>
      </w:r>
      <w:r>
        <w:rPr>
          <w:rFonts w:ascii="黑体" w:eastAsia="黑体" w:hAnsi="黑体" w:cs="黑体"/>
          <w:sz w:val="21"/>
          <w:szCs w:val="21"/>
        </w:rPr>
        <w:t>考</w:t>
      </w:r>
      <w:r>
        <w:rPr>
          <w:rFonts w:ascii="黑体" w:eastAsia="黑体" w:hAnsi="黑体" w:cs="黑体" w:hint="default"/>
          <w:sz w:val="21"/>
          <w:szCs w:val="21"/>
        </w:rPr>
        <w:t xml:space="preserve"> </w:t>
      </w:r>
      <w:r>
        <w:rPr>
          <w:rFonts w:ascii="黑体" w:eastAsia="黑体" w:hAnsi="黑体" w:cs="黑体"/>
          <w:sz w:val="21"/>
          <w:szCs w:val="21"/>
        </w:rPr>
        <w:t>文</w:t>
      </w:r>
      <w:r>
        <w:rPr>
          <w:rFonts w:ascii="黑体" w:eastAsia="黑体" w:hAnsi="黑体" w:cs="黑体" w:hint="default"/>
          <w:sz w:val="21"/>
          <w:szCs w:val="21"/>
        </w:rPr>
        <w:t xml:space="preserve"> </w:t>
      </w:r>
      <w:r>
        <w:rPr>
          <w:rFonts w:ascii="黑体" w:eastAsia="黑体" w:hAnsi="黑体" w:cs="黑体"/>
          <w:sz w:val="21"/>
          <w:szCs w:val="21"/>
        </w:rPr>
        <w:t>献</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rPr>
        <w:t xml:space="preserve">ICD-9-CM-3 </w:t>
      </w:r>
      <w:r>
        <w:rPr>
          <w:rFonts w:ascii="宋体" w:hAnsi="宋体" w:cs="宋体" w:hint="eastAsia"/>
          <w:sz w:val="21"/>
          <w:szCs w:val="21"/>
        </w:rPr>
        <w:t>国际疾病分类</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9</w:t>
      </w:r>
      <w:r>
        <w:rPr>
          <w:rFonts w:ascii="宋体" w:hAnsi="宋体" w:cs="宋体" w:hint="eastAsia"/>
          <w:sz w:val="21"/>
          <w:szCs w:val="21"/>
        </w:rPr>
        <w:t>版</w:t>
      </w:r>
      <w:r>
        <w:rPr>
          <w:rFonts w:ascii="宋体" w:hAnsi="宋体" w:cs="宋体" w:hint="eastAsia"/>
          <w:sz w:val="21"/>
          <w:szCs w:val="21"/>
        </w:rPr>
        <w:t xml:space="preserve"> </w:t>
      </w:r>
      <w:r>
        <w:rPr>
          <w:rFonts w:ascii="宋体" w:hAnsi="宋体" w:cs="宋体" w:hint="eastAsia"/>
          <w:sz w:val="21"/>
          <w:szCs w:val="21"/>
        </w:rPr>
        <w:t>临床修订</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 xml:space="preserve"> 3 </w:t>
      </w:r>
      <w:r>
        <w:rPr>
          <w:rFonts w:ascii="宋体" w:hAnsi="宋体" w:cs="宋体" w:hint="eastAsia"/>
          <w:sz w:val="21"/>
          <w:szCs w:val="21"/>
        </w:rPr>
        <w:t>卷</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rPr>
        <w:t xml:space="preserve">ICD-10 </w:t>
      </w:r>
      <w:r>
        <w:rPr>
          <w:rFonts w:ascii="宋体" w:hAnsi="宋体" w:cs="宋体" w:hint="eastAsia"/>
          <w:sz w:val="21"/>
          <w:szCs w:val="21"/>
        </w:rPr>
        <w:t>疾病和有关健康问题的国际统计分类</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10</w:t>
      </w:r>
      <w:r>
        <w:rPr>
          <w:rFonts w:ascii="宋体" w:hAnsi="宋体" w:cs="宋体" w:hint="eastAsia"/>
          <w:sz w:val="21"/>
          <w:szCs w:val="21"/>
        </w:rPr>
        <w:t>版</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rPr>
        <w:t xml:space="preserve">GB/T 3304-1992 </w:t>
      </w:r>
      <w:r>
        <w:rPr>
          <w:rFonts w:ascii="宋体" w:hAnsi="宋体" w:cs="宋体" w:hint="eastAsia"/>
          <w:sz w:val="21"/>
          <w:szCs w:val="21"/>
        </w:rPr>
        <w:t>中国各名族名称</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lang w:eastAsia="zh-Hans"/>
        </w:rPr>
      </w:pPr>
      <w:r>
        <w:rPr>
          <w:rFonts w:ascii="宋体" w:hAnsi="宋体" w:cs="宋体" w:hint="eastAsia"/>
          <w:sz w:val="21"/>
          <w:szCs w:val="21"/>
        </w:rPr>
        <w:t xml:space="preserve">GB/T 2261.1-2003 </w:t>
      </w:r>
      <w:r>
        <w:rPr>
          <w:rFonts w:ascii="宋体" w:hAnsi="宋体" w:cs="宋体" w:hint="eastAsia"/>
          <w:sz w:val="21"/>
          <w:szCs w:val="21"/>
        </w:rPr>
        <w:t>个人基本信息分类与代码</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1</w:t>
      </w:r>
      <w:r>
        <w:rPr>
          <w:rFonts w:ascii="宋体" w:hAnsi="宋体" w:cs="宋体" w:hint="eastAsia"/>
          <w:sz w:val="21"/>
          <w:szCs w:val="21"/>
        </w:rPr>
        <w:t>部分：人的性别代码</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lang w:eastAsia="zh-Hans"/>
        </w:rPr>
        <w:t xml:space="preserve">GB/T 16432 </w:t>
      </w:r>
      <w:r>
        <w:rPr>
          <w:rFonts w:ascii="宋体" w:hAnsi="宋体" w:cs="宋体" w:hint="eastAsia"/>
          <w:sz w:val="21"/>
          <w:szCs w:val="21"/>
          <w:lang w:eastAsia="zh-Hans"/>
        </w:rPr>
        <w:t>康复辅助具分类和术语</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lang w:eastAsia="zh-Hans"/>
        </w:rPr>
        <w:t xml:space="preserve">GB/T 26341 </w:t>
      </w:r>
      <w:r>
        <w:rPr>
          <w:rFonts w:ascii="宋体" w:hAnsi="宋体" w:cs="宋体" w:hint="eastAsia"/>
          <w:sz w:val="21"/>
          <w:szCs w:val="21"/>
          <w:lang w:eastAsia="zh-Hans"/>
        </w:rPr>
        <w:t>残疾人残疾分类和分级</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rPr>
        <w:t xml:space="preserve">WS 363.1-2011 </w:t>
      </w:r>
      <w:r>
        <w:rPr>
          <w:rFonts w:ascii="宋体" w:hAnsi="宋体" w:cs="宋体" w:hint="eastAsia"/>
          <w:sz w:val="21"/>
          <w:szCs w:val="21"/>
        </w:rPr>
        <w:t>卫生信息数据元目录</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1</w:t>
      </w:r>
      <w:r>
        <w:rPr>
          <w:rFonts w:ascii="宋体" w:hAnsi="宋体" w:cs="宋体" w:hint="eastAsia"/>
          <w:sz w:val="21"/>
          <w:szCs w:val="21"/>
        </w:rPr>
        <w:t>部分总则</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rPr>
        <w:t xml:space="preserve">WS 364.1-2011 </w:t>
      </w:r>
      <w:r>
        <w:rPr>
          <w:rFonts w:ascii="宋体" w:hAnsi="宋体" w:cs="宋体" w:hint="eastAsia"/>
          <w:sz w:val="21"/>
          <w:szCs w:val="21"/>
        </w:rPr>
        <w:t>卫生信息数据元值域代码</w:t>
      </w:r>
      <w:r>
        <w:rPr>
          <w:rFonts w:ascii="宋体" w:hAnsi="宋体" w:cs="宋体" w:hint="eastAsia"/>
          <w:sz w:val="21"/>
          <w:szCs w:val="21"/>
        </w:rPr>
        <w:t xml:space="preserve"> </w:t>
      </w:r>
      <w:r>
        <w:rPr>
          <w:rFonts w:ascii="宋体" w:hAnsi="宋体" w:cs="宋体" w:hint="eastAsia"/>
          <w:sz w:val="21"/>
          <w:szCs w:val="21"/>
        </w:rPr>
        <w:t>第</w:t>
      </w:r>
      <w:r>
        <w:rPr>
          <w:rFonts w:ascii="宋体" w:hAnsi="宋体" w:cs="宋体" w:hint="eastAsia"/>
          <w:sz w:val="21"/>
          <w:szCs w:val="21"/>
        </w:rPr>
        <w:t>1</w:t>
      </w:r>
      <w:r>
        <w:rPr>
          <w:rFonts w:ascii="宋体" w:hAnsi="宋体" w:cs="宋体" w:hint="eastAsia"/>
          <w:sz w:val="21"/>
          <w:szCs w:val="21"/>
        </w:rPr>
        <w:t>部分总则</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宋体" w:hint="eastAsia"/>
          <w:sz w:val="21"/>
          <w:szCs w:val="21"/>
        </w:rPr>
        <w:t xml:space="preserve">WS 370-2012 </w:t>
      </w:r>
      <w:r>
        <w:rPr>
          <w:rFonts w:ascii="宋体" w:hAnsi="宋体" w:cs="宋体" w:hint="eastAsia"/>
          <w:sz w:val="21"/>
          <w:szCs w:val="21"/>
        </w:rPr>
        <w:t>卫生信息基本数据集编制规范</w:t>
      </w:r>
    </w:p>
    <w:p w:rsidR="00B56C39" w:rsidRDefault="00CD2845">
      <w:pPr>
        <w:pStyle w:val="20"/>
        <w:numPr>
          <w:ilvl w:val="0"/>
          <w:numId w:val="2"/>
        </w:numPr>
        <w:spacing w:before="0" w:after="0" w:line="240" w:lineRule="auto"/>
        <w:ind w:leftChars="0" w:left="-420" w:firstLineChars="0"/>
        <w:jc w:val="left"/>
        <w:rPr>
          <w:rFonts w:ascii="宋体" w:hAnsi="宋体" w:cs="Times New Roman"/>
          <w:sz w:val="21"/>
          <w:szCs w:val="21"/>
        </w:rPr>
      </w:pPr>
      <w:r>
        <w:rPr>
          <w:rFonts w:ascii="宋体" w:hAnsi="宋体" w:cs="宋体" w:hint="eastAsia"/>
          <w:sz w:val="21"/>
          <w:szCs w:val="21"/>
        </w:rPr>
        <w:t xml:space="preserve">WS 445-2014 </w:t>
      </w:r>
      <w:r>
        <w:rPr>
          <w:rFonts w:ascii="宋体" w:hAnsi="宋体" w:cs="宋体" w:hint="eastAsia"/>
          <w:sz w:val="21"/>
          <w:szCs w:val="21"/>
        </w:rPr>
        <w:t>电子病例基本数据集</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hAnsi="宋体" w:cs="Times New Roman"/>
          <w:sz w:val="21"/>
          <w:szCs w:val="21"/>
        </w:rPr>
        <w:t xml:space="preserve">DB34/T 5125.1-2025  </w:t>
      </w:r>
      <w:r>
        <w:rPr>
          <w:rFonts w:ascii="宋体" w:hAnsi="宋体" w:cs="Times New Roman"/>
          <w:sz w:val="21"/>
          <w:szCs w:val="21"/>
        </w:rPr>
        <w:t>重症医学数据集</w:t>
      </w:r>
      <w:r>
        <w:rPr>
          <w:rFonts w:ascii="宋体" w:hAnsi="宋体" w:cs="Times New Roman"/>
          <w:sz w:val="21"/>
          <w:szCs w:val="21"/>
        </w:rPr>
        <w:t xml:space="preserve"> </w:t>
      </w:r>
      <w:r>
        <w:rPr>
          <w:rFonts w:ascii="宋体" w:hAnsi="宋体" w:cs="Times New Roman"/>
          <w:sz w:val="21"/>
          <w:szCs w:val="21"/>
        </w:rPr>
        <w:t>第</w:t>
      </w:r>
      <w:r>
        <w:rPr>
          <w:rFonts w:ascii="宋体" w:hAnsi="宋体" w:cs="Times New Roman"/>
          <w:sz w:val="21"/>
          <w:szCs w:val="21"/>
        </w:rPr>
        <w:t>1</w:t>
      </w:r>
      <w:r>
        <w:rPr>
          <w:rFonts w:ascii="宋体" w:hAnsi="宋体" w:cs="Times New Roman"/>
          <w:sz w:val="21"/>
          <w:szCs w:val="21"/>
        </w:rPr>
        <w:t>部分：监测数据</w:t>
      </w:r>
    </w:p>
    <w:p w:rsidR="00B56C39" w:rsidRDefault="00CD2845">
      <w:pPr>
        <w:pStyle w:val="20"/>
        <w:numPr>
          <w:ilvl w:val="0"/>
          <w:numId w:val="2"/>
        </w:numPr>
        <w:spacing w:before="0" w:after="0" w:line="240" w:lineRule="auto"/>
        <w:ind w:leftChars="0" w:left="-420" w:firstLineChars="0"/>
        <w:jc w:val="left"/>
        <w:rPr>
          <w:rFonts w:ascii="宋体" w:eastAsia="宋体" w:hAnsi="宋体" w:cs="宋体"/>
          <w:sz w:val="21"/>
          <w:szCs w:val="21"/>
          <w:lang w:eastAsia="zh-Hans"/>
        </w:rPr>
      </w:pPr>
      <w:r>
        <w:rPr>
          <w:rFonts w:ascii="宋体" w:hAnsi="宋体" w:cs="Times New Roman"/>
          <w:sz w:val="21"/>
          <w:szCs w:val="21"/>
        </w:rPr>
        <w:t xml:space="preserve">DB11/T 1866-2023  </w:t>
      </w:r>
      <w:r>
        <w:rPr>
          <w:rFonts w:ascii="宋体" w:hAnsi="宋体" w:cs="Times New Roman"/>
          <w:sz w:val="21"/>
          <w:szCs w:val="21"/>
        </w:rPr>
        <w:t>重症医学数据集</w:t>
      </w:r>
      <w:r>
        <w:rPr>
          <w:rFonts w:ascii="宋体" w:hAnsi="宋体" w:cs="Times New Roman"/>
          <w:sz w:val="21"/>
          <w:szCs w:val="21"/>
        </w:rPr>
        <w:t xml:space="preserve"> </w:t>
      </w:r>
      <w:r>
        <w:rPr>
          <w:rFonts w:ascii="宋体" w:hAnsi="宋体" w:cs="Times New Roman"/>
          <w:sz w:val="21"/>
          <w:szCs w:val="21"/>
        </w:rPr>
        <w:t>患者数据</w:t>
      </w:r>
    </w:p>
    <w:p w:rsidR="00B56C39" w:rsidRDefault="00CD2845">
      <w:pPr>
        <w:pStyle w:val="20"/>
        <w:numPr>
          <w:ilvl w:val="0"/>
          <w:numId w:val="2"/>
        </w:numPr>
        <w:spacing w:before="0" w:after="0" w:line="240" w:lineRule="auto"/>
        <w:ind w:leftChars="0" w:left="-420" w:firstLineChars="0"/>
        <w:jc w:val="left"/>
        <w:rPr>
          <w:rFonts w:ascii="宋体" w:eastAsia="宋体" w:hAnsi="宋体" w:cs="宋体"/>
          <w:sz w:val="21"/>
          <w:szCs w:val="21"/>
          <w:lang w:eastAsia="zh-Hans"/>
        </w:rPr>
      </w:pPr>
      <w:r>
        <w:rPr>
          <w:rFonts w:ascii="宋体" w:eastAsia="宋体" w:hAnsi="宋体" w:cs="宋体" w:hint="eastAsia"/>
          <w:sz w:val="21"/>
          <w:szCs w:val="21"/>
          <w:lang w:eastAsia="zh-Hans"/>
        </w:rPr>
        <w:t>神经重症康复中国专家共识组</w:t>
      </w:r>
      <w:r>
        <w:rPr>
          <w:rFonts w:ascii="宋体" w:eastAsia="宋体" w:hAnsi="宋体" w:cs="宋体"/>
          <w:sz w:val="21"/>
          <w:szCs w:val="21"/>
          <w:lang w:eastAsia="zh-Hans"/>
        </w:rPr>
        <w:t xml:space="preserve">. </w:t>
      </w:r>
      <w:r>
        <w:rPr>
          <w:rFonts w:ascii="宋体" w:eastAsia="宋体" w:hAnsi="宋体" w:cs="宋体" w:hint="eastAsia"/>
          <w:sz w:val="21"/>
          <w:szCs w:val="21"/>
          <w:lang w:eastAsia="zh-Hans"/>
        </w:rPr>
        <w:t>神经重症康复中国专家共识</w:t>
      </w:r>
      <w:r>
        <w:rPr>
          <w:rFonts w:ascii="宋体" w:eastAsia="宋体" w:hAnsi="宋体" w:cs="宋体"/>
          <w:sz w:val="21"/>
          <w:szCs w:val="21"/>
          <w:lang w:eastAsia="zh-Hans"/>
        </w:rPr>
        <w:t xml:space="preserve"> </w:t>
      </w:r>
      <w:r>
        <w:rPr>
          <w:rFonts w:ascii="宋体" w:eastAsia="宋体" w:hAnsi="宋体" w:cs="宋体" w:hint="eastAsia"/>
          <w:sz w:val="21"/>
          <w:szCs w:val="21"/>
          <w:lang w:eastAsia="zh-Hans"/>
        </w:rPr>
        <w:t>[</w:t>
      </w:r>
      <w:r>
        <w:rPr>
          <w:rFonts w:ascii="宋体" w:eastAsia="宋体" w:hAnsi="宋体" w:cs="宋体"/>
          <w:sz w:val="21"/>
          <w:szCs w:val="21"/>
          <w:lang w:eastAsia="zh-Hans"/>
        </w:rPr>
        <w:t>J</w:t>
      </w:r>
      <w:r>
        <w:rPr>
          <w:rFonts w:ascii="宋体" w:eastAsia="宋体" w:hAnsi="宋体" w:cs="宋体" w:hint="eastAsia"/>
          <w:sz w:val="21"/>
          <w:szCs w:val="21"/>
          <w:lang w:eastAsia="zh-Hans"/>
        </w:rPr>
        <w:t>]</w:t>
      </w:r>
      <w:r>
        <w:rPr>
          <w:rFonts w:ascii="宋体" w:eastAsia="宋体" w:hAnsi="宋体" w:cs="宋体"/>
          <w:sz w:val="21"/>
          <w:szCs w:val="21"/>
          <w:lang w:eastAsia="zh-Hans"/>
        </w:rPr>
        <w:t xml:space="preserve">. </w:t>
      </w:r>
      <w:r>
        <w:rPr>
          <w:rFonts w:ascii="宋体" w:eastAsia="宋体" w:hAnsi="宋体" w:cs="宋体" w:hint="eastAsia"/>
          <w:sz w:val="21"/>
          <w:szCs w:val="21"/>
          <w:lang w:eastAsia="zh-Hans"/>
        </w:rPr>
        <w:t>中国康复医学杂志，</w:t>
      </w:r>
      <w:r>
        <w:rPr>
          <w:rFonts w:ascii="宋体" w:eastAsia="宋体" w:hAnsi="宋体" w:cs="宋体"/>
          <w:sz w:val="21"/>
          <w:szCs w:val="21"/>
          <w:lang w:eastAsia="zh-Hans"/>
        </w:rPr>
        <w:t>2018.</w:t>
      </w:r>
    </w:p>
    <w:p w:rsidR="00B56C39" w:rsidRDefault="00CD2845">
      <w:pPr>
        <w:pStyle w:val="20"/>
        <w:numPr>
          <w:ilvl w:val="0"/>
          <w:numId w:val="2"/>
        </w:numPr>
        <w:spacing w:before="0" w:after="0" w:line="240" w:lineRule="auto"/>
        <w:ind w:leftChars="0" w:left="-420" w:firstLineChars="0"/>
        <w:jc w:val="left"/>
        <w:rPr>
          <w:rFonts w:ascii="宋体" w:eastAsia="宋体" w:hAnsi="宋体" w:cs="宋体"/>
          <w:sz w:val="21"/>
          <w:szCs w:val="21"/>
          <w:lang w:eastAsia="zh-Hans"/>
        </w:rPr>
      </w:pPr>
      <w:r>
        <w:rPr>
          <w:rFonts w:ascii="宋体" w:eastAsia="宋体" w:hAnsi="宋体" w:cs="宋体"/>
          <w:sz w:val="21"/>
          <w:szCs w:val="21"/>
          <w:lang w:eastAsia="zh-Hans"/>
        </w:rPr>
        <w:t xml:space="preserve">Robert Stevens, Nicholas Hart. Textbook of post-ICU medicine: the legacy of critical care </w:t>
      </w:r>
      <w:r>
        <w:rPr>
          <w:rFonts w:ascii="宋体" w:eastAsia="宋体" w:hAnsi="宋体" w:cs="宋体" w:hint="eastAsia"/>
          <w:sz w:val="21"/>
          <w:szCs w:val="21"/>
          <w:lang w:eastAsia="zh-Hans"/>
        </w:rPr>
        <w:t>[</w:t>
      </w:r>
      <w:r>
        <w:rPr>
          <w:rFonts w:ascii="宋体" w:eastAsia="宋体" w:hAnsi="宋体" w:cs="宋体"/>
          <w:sz w:val="21"/>
          <w:szCs w:val="21"/>
          <w:lang w:eastAsia="zh-Hans"/>
        </w:rPr>
        <w:t>M</w:t>
      </w:r>
      <w:r>
        <w:rPr>
          <w:rFonts w:ascii="宋体" w:eastAsia="宋体" w:hAnsi="宋体" w:cs="宋体" w:hint="eastAsia"/>
          <w:sz w:val="21"/>
          <w:szCs w:val="21"/>
          <w:lang w:eastAsia="zh-Hans"/>
        </w:rPr>
        <w:t>]</w:t>
      </w:r>
      <w:r>
        <w:rPr>
          <w:rFonts w:ascii="宋体" w:eastAsia="宋体" w:hAnsi="宋体" w:cs="宋体"/>
          <w:sz w:val="21"/>
          <w:szCs w:val="21"/>
          <w:lang w:eastAsia="zh-Hans"/>
        </w:rPr>
        <w:t>. USA. Oxford University Press, 2014.</w:t>
      </w:r>
    </w:p>
    <w:p w:rsidR="00B56C39" w:rsidRDefault="00CD2845">
      <w:pPr>
        <w:pStyle w:val="20"/>
        <w:numPr>
          <w:ilvl w:val="0"/>
          <w:numId w:val="2"/>
        </w:numPr>
        <w:spacing w:before="0" w:after="0" w:line="240" w:lineRule="auto"/>
        <w:ind w:leftChars="0" w:left="-420" w:firstLineChars="0"/>
        <w:jc w:val="left"/>
        <w:rPr>
          <w:rFonts w:ascii="宋体" w:hAnsi="宋体" w:cs="宋体"/>
          <w:sz w:val="21"/>
          <w:szCs w:val="21"/>
        </w:rPr>
      </w:pPr>
      <w:r>
        <w:rPr>
          <w:rFonts w:ascii="宋体" w:eastAsia="宋体" w:hAnsi="宋体" w:cs="宋体"/>
          <w:sz w:val="21"/>
          <w:szCs w:val="21"/>
          <w:lang w:eastAsia="zh-Hans"/>
        </w:rPr>
        <w:t>American Heart Association (AHA)/ American Stroke Association (ASA). Guidelines for adult stroke rehabilitat</w:t>
      </w:r>
      <w:r>
        <w:rPr>
          <w:rFonts w:ascii="宋体" w:eastAsia="宋体" w:hAnsi="宋体" w:cs="宋体"/>
          <w:sz w:val="21"/>
          <w:szCs w:val="21"/>
          <w:lang w:eastAsia="zh-Hans"/>
        </w:rPr>
        <w:t xml:space="preserve">ion and recovery </w:t>
      </w:r>
      <w:r>
        <w:rPr>
          <w:rFonts w:ascii="宋体" w:eastAsia="宋体" w:hAnsi="宋体" w:cs="宋体" w:hint="eastAsia"/>
          <w:sz w:val="21"/>
          <w:szCs w:val="21"/>
          <w:lang w:eastAsia="zh-Hans"/>
        </w:rPr>
        <w:t>[</w:t>
      </w:r>
      <w:r>
        <w:rPr>
          <w:rFonts w:ascii="宋体" w:eastAsia="宋体" w:hAnsi="宋体" w:cs="宋体"/>
          <w:sz w:val="21"/>
          <w:szCs w:val="21"/>
          <w:lang w:eastAsia="zh-Hans"/>
        </w:rPr>
        <w:t>J</w:t>
      </w:r>
      <w:r>
        <w:rPr>
          <w:rFonts w:ascii="宋体" w:eastAsia="宋体" w:hAnsi="宋体" w:cs="宋体" w:hint="eastAsia"/>
          <w:sz w:val="21"/>
          <w:szCs w:val="21"/>
          <w:lang w:eastAsia="zh-Hans"/>
        </w:rPr>
        <w:t>]</w:t>
      </w:r>
      <w:r>
        <w:rPr>
          <w:rFonts w:ascii="宋体" w:eastAsia="宋体" w:hAnsi="宋体" w:cs="宋体"/>
          <w:sz w:val="21"/>
          <w:szCs w:val="21"/>
          <w:lang w:eastAsia="zh-Hans"/>
        </w:rPr>
        <w:t>. Stroke, USA. 2016</w:t>
      </w:r>
    </w:p>
    <w:p w:rsidR="00B56C39" w:rsidRDefault="00CD2845">
      <w:pPr>
        <w:pStyle w:val="20"/>
        <w:ind w:leftChars="0" w:left="0" w:firstLineChars="0" w:firstLine="0"/>
        <w:rPr>
          <w:rFonts w:ascii="黑体" w:eastAsia="黑体" w:hAnsi="黑体" w:cs="黑体"/>
          <w:sz w:val="32"/>
          <w:szCs w:val="32"/>
        </w:rPr>
      </w:pPr>
      <w:r>
        <w:rPr>
          <w:noProof/>
        </w:rPr>
        <mc:AlternateContent>
          <mc:Choice Requires="wps">
            <w:drawing>
              <wp:anchor distT="0" distB="0" distL="114300" distR="114300" simplePos="0" relativeHeight="251668480" behindDoc="0" locked="0" layoutInCell="1" allowOverlap="1">
                <wp:simplePos x="0" y="0"/>
                <wp:positionH relativeFrom="margin">
                  <wp:posOffset>-311785</wp:posOffset>
                </wp:positionH>
                <wp:positionV relativeFrom="paragraph">
                  <wp:posOffset>277495</wp:posOffset>
                </wp:positionV>
                <wp:extent cx="5715000" cy="28575"/>
                <wp:effectExtent l="0" t="6350" r="0" b="15875"/>
                <wp:wrapNone/>
                <wp:docPr id="22" name="直接连接符 22"/>
                <wp:cNvGraphicFramePr/>
                <a:graphic xmlns:a="http://schemas.openxmlformats.org/drawingml/2006/main">
                  <a:graphicData uri="http://schemas.microsoft.com/office/word/2010/wordprocessingShape">
                    <wps:wsp>
                      <wps:cNvCnPr/>
                      <wps:spPr>
                        <a:xfrm>
                          <a:off x="0" y="0"/>
                          <a:ext cx="5715000" cy="285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55pt;margin-top:21.85pt;height:2.25pt;width:450pt;mso-position-horizontal-relative:margin;z-index:251668480;mso-width-relative:page;mso-height-relative:page;" filled="f" stroked="t" coordsize="21600,21600" o:gfxdata="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hBJeLYAAAACQEAAA8AAAAAAAAAAQAgAAAAIgAAAGRycy9kb3ducmV2Lnht&#10;bFBLAQIUABQAAAAIAIdO4kCxshpu+QEAANkDAAAOAAAAAAAAAAEAIAAAACcBAABkcnMvZTJvRG9j&#10;LnhtbFBLBQYAAAAABgAGAFkBAACSBQAAAAA=&#10;">
                <v:fill on="f" focussize="0,0"/>
                <v:stroke weight="0.5pt" color="#000000" miterlimit="8" joinstyle="miter"/>
                <v:imagedata o:title=""/>
                <o:lock v:ext="edit" aspectratio="f"/>
              </v:line>
            </w:pict>
          </mc:Fallback>
        </mc:AlternateContent>
      </w:r>
    </w:p>
    <w:sectPr w:rsidR="00B56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845" w:rsidRDefault="00CD2845">
      <w:r>
        <w:separator/>
      </w:r>
    </w:p>
  </w:endnote>
  <w:endnote w:type="continuationSeparator" w:id="0">
    <w:p w:rsidR="00CD2845" w:rsidRDefault="00CD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oppan Bunkyu Gothic Regular">
    <w:altName w:val="Yu Gothic"/>
    <w:charset w:val="80"/>
    <w:family w:val="swiss"/>
    <w:pitch w:val="default"/>
    <w:sig w:usb0="00000000" w:usb1="00000000" w:usb2="00000012" w:usb3="00000000" w:csb0="2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Heiti SC Medium">
    <w:altName w:val="Yu Gothic"/>
    <w:charset w:val="80"/>
    <w:family w:val="auto"/>
    <w:pitch w:val="default"/>
    <w:sig w:usb0="00000000" w:usb1="00000000" w:usb2="00000000" w:usb3="00000000" w:csb0="203E0000" w:csb1="00000000"/>
  </w:font>
  <w:font w:name="Heiti SC Light">
    <w:altName w:val="宋体"/>
    <w:charset w:val="86"/>
    <w:family w:val="auto"/>
    <w:pitch w:val="default"/>
    <w:sig w:usb0="00000000" w:usb1="00000000" w:usb2="00000000" w:usb3="00000000" w:csb0="203E0000" w:csb1="00000000"/>
  </w:font>
  <w:font w:name="Songti SC">
    <w:altName w:val="宋体"/>
    <w:charset w:val="86"/>
    <w:family w:val="auto"/>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1"/>
    </w:sdtPr>
    <w:sdtEndPr>
      <w:rPr>
        <w:rStyle w:val="ab"/>
      </w:rPr>
    </w:sdtEndPr>
    <w:sdtContent>
      <w:p w:rsidR="00B56C39" w:rsidRDefault="00CD2845">
        <w:pPr>
          <w:pStyle w:val="a7"/>
          <w:framePr w:wrap="auto" w:vAnchor="text" w:hAnchor="margin" w:xAlign="right" w:y="1"/>
          <w:ind w:firstLine="360"/>
          <w:rPr>
            <w:rStyle w:val="ab"/>
          </w:rPr>
        </w:pPr>
        <w:r>
          <w:rPr>
            <w:rStyle w:val="ab"/>
          </w:rPr>
          <w:fldChar w:fldCharType="begin"/>
        </w:r>
        <w:r>
          <w:rPr>
            <w:rStyle w:val="ab"/>
          </w:rPr>
          <w:instrText xml:space="preserve"> PAGE </w:instrText>
        </w:r>
        <w:r>
          <w:rPr>
            <w:rStyle w:val="ab"/>
          </w:rPr>
          <w:fldChar w:fldCharType="end"/>
        </w:r>
      </w:p>
    </w:sdtContent>
  </w:sdt>
  <w:p w:rsidR="00B56C39" w:rsidRDefault="00B56C39">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CD2845">
    <w:pPr>
      <w:pStyle w:val="a7"/>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posOffset>4665980</wp:posOffset>
              </wp:positionH>
              <wp:positionV relativeFrom="paragraph">
                <wp:posOffset>0</wp:posOffset>
              </wp:positionV>
              <wp:extent cx="60833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6083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6C39" w:rsidRDefault="00B56C39">
                          <w:pPr>
                            <w:pStyle w:val="a7"/>
                            <w:ind w:firstLineChars="0" w:firstLine="0"/>
                            <w:rPr>
                              <w:rFonts w:ascii="黑体" w:eastAsia="黑体" w:hAnsi="黑体" w:cs="黑体"/>
                              <w:sz w:val="21"/>
                              <w:szCs w:val="21"/>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367.4pt;margin-top:0pt;height:144pt;width:47.9pt;mso-position-horizontal-relative:margin;z-index:251659264;mso-width-relative:page;mso-height-relative:page;" filled="f" stroked="f" coordsize="21600,21600" o:gfxdata="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piKl1wAAAAgBAAAPAAAAAAAAAAEAIAAAACIAAABkcnMvZG93bnJldi54bWxQ&#10;SwECFAAUAAAACACHTuJAatHiADECAABYBAAADgAAAAAAAAABACAAAAAmAQAAZHJzL2Uyb0RvYy54&#10;bWxQSwUGAAAAAAYABgBZAQAAyQUAAAAA&#10;">
              <v:fill on="f" focussize="0,0"/>
              <v:stroke on="f" weight="0.5pt"/>
              <v:imagedata o:title=""/>
              <o:lock v:ext="edit" aspectratio="f"/>
              <v:textbox inset="0mm,0mm,0mm,0mm" style="mso-fit-shape-to-text:t;">
                <w:txbxContent>
                  <w:p w14:paraId="2D8A6888">
                    <w:pPr>
                      <w:pStyle w:val="10"/>
                      <w:ind w:firstLine="0" w:firstLineChars="0"/>
                      <w:rPr>
                        <w:rFonts w:ascii="黑体" w:hAnsi="黑体" w:eastAsia="黑体" w:cs="黑体"/>
                        <w:sz w:val="21"/>
                        <w:szCs w:val="2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B56C39">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CD2845">
    <w:pPr>
      <w:pStyle w:val="a7"/>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ab"/>
                            </w:rPr>
                            <w:id w:val="90131268"/>
                          </w:sdtPr>
                          <w:sdtEndPr>
                            <w:rPr>
                              <w:rStyle w:val="ab"/>
                            </w:rPr>
                          </w:sdtEndPr>
                          <w:sdtContent>
                            <w:p w:rsidR="00B56C39" w:rsidRDefault="00CD2845">
                              <w:pPr>
                                <w:pStyle w:val="a7"/>
                                <w:ind w:firstLine="360"/>
                                <w:rPr>
                                  <w:rStyle w:val="ab"/>
                                </w:rPr>
                              </w:pPr>
                              <w:r>
                                <w:rPr>
                                  <w:rStyle w:val="ab"/>
                                </w:rPr>
                                <w:fldChar w:fldCharType="begin"/>
                              </w:r>
                              <w:r>
                                <w:rPr>
                                  <w:rStyle w:val="ab"/>
                                </w:rPr>
                                <w:instrText xml:space="preserve"> PAGE </w:instrText>
                              </w:r>
                              <w:r>
                                <w:rPr>
                                  <w:rStyle w:val="ab"/>
                                </w:rPr>
                                <w:fldChar w:fldCharType="separate"/>
                              </w:r>
                              <w:r>
                                <w:rPr>
                                  <w:rStyle w:val="ab"/>
                                </w:rPr>
                                <w:t>22</w:t>
                              </w:r>
                              <w:r>
                                <w:rPr>
                                  <w:rStyle w:val="ab"/>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rPr>
                        <w:rStyle w:val="19"/>
                      </w:rPr>
                      <w:id w:val="90131268"/>
                    </w:sdtPr>
                    <w:sdtEndPr>
                      <w:rPr>
                        <w:rStyle w:val="19"/>
                      </w:rPr>
                    </w:sdtEndPr>
                    <w:sdtContent>
                      <w:p w14:paraId="3E8B925A">
                        <w:pPr>
                          <w:pStyle w:val="10"/>
                          <w:ind w:firstLine="360"/>
                          <w:rPr>
                            <w:rStyle w:val="19"/>
                          </w:rPr>
                        </w:pPr>
                        <w:r>
                          <w:rPr>
                            <w:rStyle w:val="19"/>
                          </w:rPr>
                          <w:fldChar w:fldCharType="begin"/>
                        </w:r>
                        <w:r>
                          <w:rPr>
                            <w:rStyle w:val="19"/>
                          </w:rPr>
                          <w:instrText xml:space="preserve"> PAGE </w:instrText>
                        </w:r>
                        <w:r>
                          <w:rPr>
                            <w:rStyle w:val="19"/>
                          </w:rPr>
                          <w:fldChar w:fldCharType="separate"/>
                        </w:r>
                        <w:r>
                          <w:rPr>
                            <w:rStyle w:val="19"/>
                          </w:rPr>
                          <w:t>22</w:t>
                        </w:r>
                        <w:r>
                          <w:rPr>
                            <w:rStyle w:val="19"/>
                          </w:rPr>
                          <w:fldChar w:fldCharType="end"/>
                        </w:r>
                      </w:p>
                    </w:sdtContent>
                  </w:sdt>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CD2845">
    <w:pPr>
      <w:pStyle w:val="a7"/>
      <w:ind w:right="360" w:firstLine="360"/>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ab"/>
                            </w:rPr>
                            <w:id w:val="520744672"/>
                          </w:sdtPr>
                          <w:sdtEndPr>
                            <w:rPr>
                              <w:rStyle w:val="ab"/>
                            </w:rPr>
                          </w:sdtEndPr>
                          <w:sdtContent>
                            <w:p w:rsidR="00B56C39" w:rsidRDefault="00CD2845">
                              <w:pPr>
                                <w:pStyle w:val="a7"/>
                                <w:ind w:firstLine="360"/>
                                <w:rPr>
                                  <w:rStyle w:val="ab"/>
                                </w:rPr>
                              </w:pPr>
                              <w:r>
                                <w:rPr>
                                  <w:rStyle w:val="ab"/>
                                </w:rPr>
                                <w:fldChar w:fldCharType="begin"/>
                              </w:r>
                              <w:r>
                                <w:rPr>
                                  <w:rStyle w:val="ab"/>
                                </w:rPr>
                                <w:instrText xml:space="preserve"> PAGE </w:instrText>
                              </w:r>
                              <w:r>
                                <w:rPr>
                                  <w:rStyle w:val="ab"/>
                                </w:rPr>
                                <w:fldChar w:fldCharType="separate"/>
                              </w:r>
                              <w:r>
                                <w:rPr>
                                  <w:rStyle w:val="ab"/>
                                </w:rPr>
                                <w:t>22</w:t>
                              </w:r>
                              <w:r>
                                <w:rPr>
                                  <w:rStyle w:val="ab"/>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sdt>
                    <w:sdtPr>
                      <w:rPr>
                        <w:rStyle w:val="19"/>
                      </w:rPr>
                      <w:id w:val="520744672"/>
                    </w:sdtPr>
                    <w:sdtEndPr>
                      <w:rPr>
                        <w:rStyle w:val="19"/>
                      </w:rPr>
                    </w:sdtEndPr>
                    <w:sdtContent>
                      <w:p w14:paraId="63C46350">
                        <w:pPr>
                          <w:pStyle w:val="10"/>
                          <w:ind w:firstLine="360"/>
                          <w:rPr>
                            <w:rStyle w:val="19"/>
                          </w:rPr>
                        </w:pPr>
                        <w:r>
                          <w:rPr>
                            <w:rStyle w:val="19"/>
                          </w:rPr>
                          <w:fldChar w:fldCharType="begin"/>
                        </w:r>
                        <w:r>
                          <w:rPr>
                            <w:rStyle w:val="19"/>
                          </w:rPr>
                          <w:instrText xml:space="preserve"> PAGE </w:instrText>
                        </w:r>
                        <w:r>
                          <w:rPr>
                            <w:rStyle w:val="19"/>
                          </w:rPr>
                          <w:fldChar w:fldCharType="separate"/>
                        </w:r>
                        <w:r>
                          <w:rPr>
                            <w:rStyle w:val="19"/>
                          </w:rPr>
                          <w:t>22</w:t>
                        </w:r>
                        <w:r>
                          <w:rPr>
                            <w:rStyle w:val="19"/>
                          </w:rPr>
                          <w:fldChar w:fldCharType="end"/>
                        </w:r>
                      </w:p>
                    </w:sdtContent>
                  </w:sdt>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845" w:rsidRDefault="00CD2845">
      <w:r>
        <w:separator/>
      </w:r>
    </w:p>
  </w:footnote>
  <w:footnote w:type="continuationSeparator" w:id="0">
    <w:p w:rsidR="00CD2845" w:rsidRDefault="00CD2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B56C3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B56C3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B56C3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C39" w:rsidRDefault="00CD2845">
    <w:pPr>
      <w:pStyle w:val="a8"/>
      <w:ind w:firstLine="360"/>
      <w:jc w:val="right"/>
    </w:pPr>
    <w:r>
      <w:rPr>
        <w:rFonts w:hint="eastAsia"/>
      </w:rPr>
      <w:t>T/SRDA 009</w:t>
    </w:r>
    <w:r>
      <w:rPr>
        <w:rFonts w:hint="eastAsia"/>
      </w:rPr>
      <w:t>—</w:t>
    </w:r>
    <w:r>
      <w:rPr>
        <w:rFonts w:hint="eastAsi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FE6594"/>
    <w:multiLevelType w:val="singleLevel"/>
    <w:tmpl w:val="9FFE6594"/>
    <w:lvl w:ilvl="0">
      <w:start w:val="1"/>
      <w:numFmt w:val="decimal"/>
      <w:suff w:val="space"/>
      <w:lvlText w:val="[%1]"/>
      <w:lvlJc w:val="left"/>
      <w:pPr>
        <w:ind w:left="-900"/>
      </w:pPr>
    </w:lvl>
  </w:abstractNum>
  <w:abstractNum w:abstractNumId="1" w15:restartNumberingAfterBreak="0">
    <w:nsid w:val="D5DE7758"/>
    <w:multiLevelType w:val="singleLevel"/>
    <w:tmpl w:val="D5DE7758"/>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mMjNhMzFmOGY2MmM0YzBjODZkNjhmYmEwOTNkMTkifQ=="/>
  </w:docVars>
  <w:rsids>
    <w:rsidRoot w:val="00172A27"/>
    <w:rsid w:val="8FF663BB"/>
    <w:rsid w:val="8FFBB4A8"/>
    <w:rsid w:val="991F82DD"/>
    <w:rsid w:val="9CFF5F54"/>
    <w:rsid w:val="AE9FAD80"/>
    <w:rsid w:val="AFF701BB"/>
    <w:rsid w:val="B5ACB39B"/>
    <w:rsid w:val="BB7FA7F8"/>
    <w:rsid w:val="BBFA9A37"/>
    <w:rsid w:val="BDDE9659"/>
    <w:rsid w:val="BFCFED88"/>
    <w:rsid w:val="BFED9100"/>
    <w:rsid w:val="BFEEE742"/>
    <w:rsid w:val="BFFB5A9C"/>
    <w:rsid w:val="C77E56EF"/>
    <w:rsid w:val="CAEE7326"/>
    <w:rsid w:val="CBF32FA8"/>
    <w:rsid w:val="CFF5DF09"/>
    <w:rsid w:val="D7DBA33C"/>
    <w:rsid w:val="D7DEACD1"/>
    <w:rsid w:val="DAFD4C08"/>
    <w:rsid w:val="DCBBD87C"/>
    <w:rsid w:val="DDEB0E4B"/>
    <w:rsid w:val="DE7DEB73"/>
    <w:rsid w:val="DFF7EA89"/>
    <w:rsid w:val="E7662423"/>
    <w:rsid w:val="EBAFBCD9"/>
    <w:rsid w:val="EDBB8249"/>
    <w:rsid w:val="EDD4D747"/>
    <w:rsid w:val="EDEBA814"/>
    <w:rsid w:val="EFDFF726"/>
    <w:rsid w:val="EFF9E345"/>
    <w:rsid w:val="F16A4CEB"/>
    <w:rsid w:val="F3AF7D76"/>
    <w:rsid w:val="F3FF6BF9"/>
    <w:rsid w:val="F6EFA722"/>
    <w:rsid w:val="F74FB8C0"/>
    <w:rsid w:val="F77D224C"/>
    <w:rsid w:val="F77F2292"/>
    <w:rsid w:val="F97FF6A1"/>
    <w:rsid w:val="F9FB2D47"/>
    <w:rsid w:val="FABFE6ED"/>
    <w:rsid w:val="FAF4AC44"/>
    <w:rsid w:val="FBCDB6E2"/>
    <w:rsid w:val="FEEC7FC7"/>
    <w:rsid w:val="FF6BF82B"/>
    <w:rsid w:val="FFBF2414"/>
    <w:rsid w:val="FFDDF3C0"/>
    <w:rsid w:val="FFF5F50C"/>
    <w:rsid w:val="FFF6A262"/>
    <w:rsid w:val="00012E0A"/>
    <w:rsid w:val="00065171"/>
    <w:rsid w:val="00084615"/>
    <w:rsid w:val="000A457C"/>
    <w:rsid w:val="000B628D"/>
    <w:rsid w:val="000C39FE"/>
    <w:rsid w:val="000E0BAE"/>
    <w:rsid w:val="000E75F2"/>
    <w:rsid w:val="00172A27"/>
    <w:rsid w:val="00173BBD"/>
    <w:rsid w:val="001B4FEF"/>
    <w:rsid w:val="001D37BC"/>
    <w:rsid w:val="002004B8"/>
    <w:rsid w:val="0027600B"/>
    <w:rsid w:val="002B1478"/>
    <w:rsid w:val="00377709"/>
    <w:rsid w:val="00405428"/>
    <w:rsid w:val="004072A9"/>
    <w:rsid w:val="004120F1"/>
    <w:rsid w:val="004510E9"/>
    <w:rsid w:val="00452B8E"/>
    <w:rsid w:val="00466599"/>
    <w:rsid w:val="004C03EB"/>
    <w:rsid w:val="004D4A29"/>
    <w:rsid w:val="00516EB1"/>
    <w:rsid w:val="005228A7"/>
    <w:rsid w:val="00542E3D"/>
    <w:rsid w:val="005A6281"/>
    <w:rsid w:val="005A72DF"/>
    <w:rsid w:val="006654F4"/>
    <w:rsid w:val="006944AC"/>
    <w:rsid w:val="006D330A"/>
    <w:rsid w:val="006D517C"/>
    <w:rsid w:val="007357D3"/>
    <w:rsid w:val="007762B4"/>
    <w:rsid w:val="007D0EC2"/>
    <w:rsid w:val="00803541"/>
    <w:rsid w:val="00814E5B"/>
    <w:rsid w:val="00821A62"/>
    <w:rsid w:val="00826BE4"/>
    <w:rsid w:val="00847646"/>
    <w:rsid w:val="0087536B"/>
    <w:rsid w:val="008A53FE"/>
    <w:rsid w:val="008D0479"/>
    <w:rsid w:val="008F34DB"/>
    <w:rsid w:val="009808E1"/>
    <w:rsid w:val="00984F25"/>
    <w:rsid w:val="009A1A53"/>
    <w:rsid w:val="009C69CB"/>
    <w:rsid w:val="009F13E0"/>
    <w:rsid w:val="00A01FA7"/>
    <w:rsid w:val="00A23B85"/>
    <w:rsid w:val="00A413C4"/>
    <w:rsid w:val="00A64A33"/>
    <w:rsid w:val="00A743BD"/>
    <w:rsid w:val="00A82413"/>
    <w:rsid w:val="00AA1821"/>
    <w:rsid w:val="00AB39AA"/>
    <w:rsid w:val="00AC36CE"/>
    <w:rsid w:val="00AE039C"/>
    <w:rsid w:val="00B108BE"/>
    <w:rsid w:val="00B129A9"/>
    <w:rsid w:val="00B31DB6"/>
    <w:rsid w:val="00B53D51"/>
    <w:rsid w:val="00B56C39"/>
    <w:rsid w:val="00B60F0D"/>
    <w:rsid w:val="00B74B7F"/>
    <w:rsid w:val="00B93203"/>
    <w:rsid w:val="00BB4D8F"/>
    <w:rsid w:val="00BC30A9"/>
    <w:rsid w:val="00BE7A80"/>
    <w:rsid w:val="00C02697"/>
    <w:rsid w:val="00C02BCD"/>
    <w:rsid w:val="00C30A1F"/>
    <w:rsid w:val="00C45D36"/>
    <w:rsid w:val="00C84E47"/>
    <w:rsid w:val="00CB42BD"/>
    <w:rsid w:val="00CB4FDD"/>
    <w:rsid w:val="00CD2845"/>
    <w:rsid w:val="00D228FC"/>
    <w:rsid w:val="00D3290B"/>
    <w:rsid w:val="00D72EBC"/>
    <w:rsid w:val="00E010DB"/>
    <w:rsid w:val="00E57670"/>
    <w:rsid w:val="00E63127"/>
    <w:rsid w:val="00E662AB"/>
    <w:rsid w:val="00EB2CF2"/>
    <w:rsid w:val="00ED4A55"/>
    <w:rsid w:val="00F00B9E"/>
    <w:rsid w:val="00F12BB1"/>
    <w:rsid w:val="00F63646"/>
    <w:rsid w:val="00F73293"/>
    <w:rsid w:val="00F851F6"/>
    <w:rsid w:val="00FE1CEC"/>
    <w:rsid w:val="01626374"/>
    <w:rsid w:val="04707BE9"/>
    <w:rsid w:val="08D74078"/>
    <w:rsid w:val="12C12A62"/>
    <w:rsid w:val="14365360"/>
    <w:rsid w:val="15F24639"/>
    <w:rsid w:val="178FA592"/>
    <w:rsid w:val="1CFD6E5B"/>
    <w:rsid w:val="1E7FA55F"/>
    <w:rsid w:val="1EAA4A5F"/>
    <w:rsid w:val="1FFA7012"/>
    <w:rsid w:val="226C2995"/>
    <w:rsid w:val="2A687033"/>
    <w:rsid w:val="2D4B554C"/>
    <w:rsid w:val="2EEB98B7"/>
    <w:rsid w:val="2F7EC61F"/>
    <w:rsid w:val="2FE69609"/>
    <w:rsid w:val="33063196"/>
    <w:rsid w:val="334415E1"/>
    <w:rsid w:val="35397B62"/>
    <w:rsid w:val="36D91F89"/>
    <w:rsid w:val="37894F02"/>
    <w:rsid w:val="3B75AF27"/>
    <w:rsid w:val="3CC22CE9"/>
    <w:rsid w:val="477AE4D8"/>
    <w:rsid w:val="48883930"/>
    <w:rsid w:val="49FD688F"/>
    <w:rsid w:val="4B906C07"/>
    <w:rsid w:val="4E354469"/>
    <w:rsid w:val="4F7CAC69"/>
    <w:rsid w:val="514105B2"/>
    <w:rsid w:val="533006C9"/>
    <w:rsid w:val="53C9160F"/>
    <w:rsid w:val="546278C0"/>
    <w:rsid w:val="561B2D3A"/>
    <w:rsid w:val="56F14FAE"/>
    <w:rsid w:val="59EE379D"/>
    <w:rsid w:val="59F31C33"/>
    <w:rsid w:val="5AD170E0"/>
    <w:rsid w:val="5BF3DB9D"/>
    <w:rsid w:val="5BFF7601"/>
    <w:rsid w:val="5C6B4F8F"/>
    <w:rsid w:val="5D1472D5"/>
    <w:rsid w:val="5DA65F76"/>
    <w:rsid w:val="5DED9DE8"/>
    <w:rsid w:val="5F95D4FC"/>
    <w:rsid w:val="62B92834"/>
    <w:rsid w:val="637B2E54"/>
    <w:rsid w:val="639326EA"/>
    <w:rsid w:val="653DDD59"/>
    <w:rsid w:val="69E6BFB5"/>
    <w:rsid w:val="6DDDC280"/>
    <w:rsid w:val="6FBB8640"/>
    <w:rsid w:val="6FD3A577"/>
    <w:rsid w:val="6FD3DB3C"/>
    <w:rsid w:val="6FF5A9C7"/>
    <w:rsid w:val="6FFB8BC2"/>
    <w:rsid w:val="72FFCBBB"/>
    <w:rsid w:val="73B9CB67"/>
    <w:rsid w:val="7486595B"/>
    <w:rsid w:val="763D4814"/>
    <w:rsid w:val="76BDA53D"/>
    <w:rsid w:val="76F740CF"/>
    <w:rsid w:val="77E5901D"/>
    <w:rsid w:val="77F7C8B2"/>
    <w:rsid w:val="79DE1A86"/>
    <w:rsid w:val="7AA85316"/>
    <w:rsid w:val="7BDFB445"/>
    <w:rsid w:val="7C7F86CD"/>
    <w:rsid w:val="7D77C31A"/>
    <w:rsid w:val="7D7CF7FA"/>
    <w:rsid w:val="7D8E3018"/>
    <w:rsid w:val="7DF03A12"/>
    <w:rsid w:val="7FBD699F"/>
    <w:rsid w:val="7FCFDD4B"/>
    <w:rsid w:val="7FD13F42"/>
    <w:rsid w:val="7FDB4224"/>
    <w:rsid w:val="7FE7F410"/>
    <w:rsid w:val="7FED9077"/>
    <w:rsid w:val="7FFFA291"/>
    <w:rsid w:val="7FFFB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E301E9"/>
  <w15:docId w15:val="{18B02942-A6DA-4812-A245-A736A6A2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header" w:qFormat="1"/>
    <w:lsdException w:name="footer" w:qFormat="1"/>
    <w:lsdException w:name="caption"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Firs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hAnsi="Arial" w:cs="Arial"/>
      <w:color w:val="000000"/>
      <w:sz w:val="21"/>
      <w:szCs w:val="21"/>
    </w:rPr>
  </w:style>
  <w:style w:type="paragraph" w:styleId="10">
    <w:name w:val="heading 1"/>
    <w:basedOn w:val="a"/>
    <w:next w:val="a"/>
    <w:link w:val="11"/>
    <w:qFormat/>
    <w:pPr>
      <w:kinsoku/>
      <w:autoSpaceDE/>
      <w:autoSpaceDN/>
      <w:adjustRightInd/>
      <w:snapToGrid/>
      <w:spacing w:before="100" w:beforeAutospacing="1" w:after="100" w:afterAutospacing="1" w:line="360" w:lineRule="auto"/>
      <w:ind w:firstLineChars="200" w:firstLine="880"/>
      <w:textAlignment w:val="auto"/>
      <w:outlineLvl w:val="0"/>
    </w:pPr>
    <w:rPr>
      <w:rFonts w:ascii="Times New Roman" w:eastAsia="Times New Roman" w:hAnsi="Times New Roman" w:cs="Times New Roman"/>
      <w:b/>
      <w:bCs/>
      <w:color w:val="auto"/>
      <w:kern w:val="36"/>
      <w:sz w:val="24"/>
      <w:szCs w:val="48"/>
    </w:rPr>
  </w:style>
  <w:style w:type="paragraph" w:styleId="2">
    <w:name w:val="heading 2"/>
    <w:basedOn w:val="a"/>
    <w:next w:val="a"/>
    <w:unhideWhenUsed/>
    <w:qFormat/>
    <w:pPr>
      <w:keepNext/>
      <w:keepLines/>
      <w:widowControl w:val="0"/>
      <w:kinsoku/>
      <w:autoSpaceDE/>
      <w:autoSpaceDN/>
      <w:adjustRightInd/>
      <w:snapToGrid/>
      <w:spacing w:before="260" w:after="260" w:line="413" w:lineRule="auto"/>
      <w:ind w:firstLineChars="200" w:firstLine="880"/>
      <w:jc w:val="both"/>
      <w:textAlignment w:val="auto"/>
      <w:outlineLvl w:val="1"/>
    </w:pPr>
    <w:rPr>
      <w:rFonts w:eastAsia="黑体" w:cstheme="minorBidi"/>
      <w:b/>
      <w:color w:val="auto"/>
      <w:kern w:val="2"/>
      <w:sz w:val="32"/>
      <w:szCs w:val="24"/>
    </w:rPr>
  </w:style>
  <w:style w:type="paragraph" w:styleId="3">
    <w:name w:val="heading 3"/>
    <w:basedOn w:val="a"/>
    <w:next w:val="a"/>
    <w:unhideWhenUsed/>
    <w:qFormat/>
    <w:pPr>
      <w:widowControl w:val="0"/>
      <w:kinsoku/>
      <w:autoSpaceDE/>
      <w:autoSpaceDN/>
      <w:adjustRightInd/>
      <w:snapToGrid/>
      <w:spacing w:before="240" w:afterLines="50" w:after="50" w:line="360" w:lineRule="auto"/>
      <w:ind w:firstLineChars="200" w:firstLine="880"/>
      <w:jc w:val="both"/>
      <w:textAlignment w:val="auto"/>
      <w:outlineLvl w:val="2"/>
    </w:pPr>
    <w:rPr>
      <w:rFonts w:ascii="Times New Roman" w:eastAsia="Toppan Bunkyu Gothic Regular" w:hAnsi="Times New Roman" w:cstheme="minorBidi"/>
      <w:bCs/>
      <w:i/>
      <w:color w:val="auto"/>
      <w:kern w:val="2"/>
      <w:sz w:val="24"/>
      <w:szCs w:val="32"/>
    </w:rPr>
  </w:style>
  <w:style w:type="paragraph" w:styleId="4">
    <w:name w:val="heading 4"/>
    <w:basedOn w:val="a"/>
    <w:next w:val="a"/>
    <w:unhideWhenUsed/>
    <w:qFormat/>
    <w:pPr>
      <w:widowControl w:val="0"/>
      <w:kinsoku/>
      <w:autoSpaceDE/>
      <w:autoSpaceDN/>
      <w:adjustRightInd/>
      <w:snapToGrid/>
      <w:spacing w:before="240" w:afterLines="50" w:after="50" w:line="360" w:lineRule="auto"/>
      <w:ind w:firstLineChars="200" w:firstLine="880"/>
      <w:textAlignment w:val="auto"/>
      <w:outlineLvl w:val="3"/>
    </w:pPr>
    <w:rPr>
      <w:rFonts w:ascii="Times New Roman" w:eastAsia="Times New Roman" w:hAnsi="Times New Roman" w:cstheme="majorBidi"/>
      <w:b/>
      <w:bCs/>
      <w:i/>
      <w:color w:val="auto"/>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黑体" w:hAnsiTheme="majorHAnsi" w:cstheme="majorBidi"/>
      <w:sz w:val="20"/>
      <w:szCs w:val="20"/>
    </w:rPr>
  </w:style>
  <w:style w:type="paragraph" w:styleId="a4">
    <w:name w:val="Body Text Indent"/>
    <w:basedOn w:val="a"/>
    <w:qFormat/>
    <w:pPr>
      <w:widowControl w:val="0"/>
      <w:kinsoku/>
      <w:autoSpaceDE/>
      <w:autoSpaceDN/>
      <w:adjustRightInd/>
      <w:snapToGrid/>
      <w:spacing w:before="120" w:after="120" w:line="360" w:lineRule="auto"/>
      <w:ind w:leftChars="200" w:left="420" w:firstLineChars="200" w:firstLine="880"/>
      <w:jc w:val="both"/>
      <w:textAlignment w:val="auto"/>
    </w:pPr>
    <w:rPr>
      <w:rFonts w:asciiTheme="minorHAnsi" w:eastAsiaTheme="minorEastAsia" w:hAnsiTheme="minorHAnsi" w:cstheme="minorBidi"/>
      <w:color w:val="auto"/>
      <w:kern w:val="2"/>
      <w:sz w:val="24"/>
      <w:szCs w:val="24"/>
    </w:rPr>
  </w:style>
  <w:style w:type="paragraph" w:styleId="TOC3">
    <w:name w:val="toc 3"/>
    <w:basedOn w:val="a"/>
    <w:next w:val="a"/>
    <w:qFormat/>
    <w:pPr>
      <w:ind w:leftChars="400" w:left="840"/>
    </w:pPr>
  </w:style>
  <w:style w:type="paragraph" w:styleId="a5">
    <w:name w:val="Date"/>
    <w:basedOn w:val="a"/>
    <w:next w:val="a"/>
    <w:link w:val="a6"/>
    <w:qFormat/>
    <w:pPr>
      <w:ind w:leftChars="2500" w:left="100"/>
    </w:pPr>
  </w:style>
  <w:style w:type="paragraph" w:styleId="a7">
    <w:name w:val="footer"/>
    <w:basedOn w:val="a"/>
    <w:qFormat/>
    <w:pPr>
      <w:widowControl w:val="0"/>
      <w:tabs>
        <w:tab w:val="center" w:pos="4153"/>
        <w:tab w:val="right" w:pos="8306"/>
      </w:tabs>
      <w:kinsoku/>
      <w:autoSpaceDE/>
      <w:autoSpaceDN/>
      <w:adjustRightInd/>
      <w:spacing w:before="120" w:after="120" w:line="360" w:lineRule="auto"/>
      <w:ind w:firstLineChars="200" w:firstLine="880"/>
      <w:textAlignment w:val="auto"/>
    </w:pPr>
    <w:rPr>
      <w:rFonts w:asciiTheme="minorHAnsi" w:eastAsiaTheme="minorEastAsia" w:hAnsiTheme="minorHAnsi" w:cstheme="minorBidi"/>
      <w:color w:val="auto"/>
      <w:kern w:val="2"/>
      <w:sz w:val="18"/>
      <w:szCs w:val="24"/>
    </w:rPr>
  </w:style>
  <w:style w:type="paragraph" w:styleId="a8">
    <w:name w:val="header"/>
    <w:basedOn w:val="a"/>
    <w:qFormat/>
    <w:pPr>
      <w:widowControl w:val="0"/>
      <w:pBdr>
        <w:top w:val="none" w:sz="0" w:space="1" w:color="auto"/>
        <w:left w:val="none" w:sz="0" w:space="4" w:color="auto"/>
        <w:bottom w:val="none" w:sz="0" w:space="1" w:color="auto"/>
        <w:right w:val="none" w:sz="0" w:space="4" w:color="auto"/>
      </w:pBdr>
      <w:tabs>
        <w:tab w:val="center" w:pos="4153"/>
        <w:tab w:val="right" w:pos="8306"/>
      </w:tabs>
      <w:kinsoku/>
      <w:autoSpaceDE/>
      <w:autoSpaceDN/>
      <w:adjustRightInd/>
      <w:spacing w:before="120" w:after="120"/>
      <w:ind w:firstLineChars="200" w:firstLine="880"/>
      <w:jc w:val="both"/>
      <w:textAlignment w:val="auto"/>
    </w:pPr>
    <w:rPr>
      <w:rFonts w:asciiTheme="minorHAnsi" w:eastAsiaTheme="minorEastAsia" w:hAnsiTheme="minorHAnsi" w:cstheme="minorBidi"/>
      <w:color w:val="auto"/>
      <w:kern w:val="2"/>
      <w:sz w:val="18"/>
      <w:szCs w:val="24"/>
    </w:rPr>
  </w:style>
  <w:style w:type="paragraph" w:styleId="TOC1">
    <w:name w:val="toc 1"/>
    <w:basedOn w:val="a"/>
    <w:next w:val="a"/>
    <w:uiPriority w:val="39"/>
    <w:qFormat/>
    <w:pPr>
      <w:widowControl w:val="0"/>
      <w:kinsoku/>
      <w:autoSpaceDE/>
      <w:autoSpaceDN/>
      <w:adjustRightInd/>
      <w:snapToGrid/>
      <w:spacing w:before="120" w:after="120" w:line="360" w:lineRule="auto"/>
      <w:ind w:firstLineChars="200" w:firstLine="880"/>
      <w:jc w:val="both"/>
      <w:textAlignment w:val="auto"/>
    </w:pPr>
    <w:rPr>
      <w:rFonts w:asciiTheme="minorHAnsi" w:eastAsiaTheme="minorEastAsia" w:hAnsiTheme="minorHAnsi" w:cstheme="minorBidi"/>
      <w:color w:val="auto"/>
      <w:kern w:val="2"/>
      <w:sz w:val="24"/>
      <w:szCs w:val="24"/>
    </w:rPr>
  </w:style>
  <w:style w:type="paragraph" w:styleId="TOC2">
    <w:name w:val="toc 2"/>
    <w:basedOn w:val="a"/>
    <w:next w:val="a"/>
    <w:uiPriority w:val="39"/>
    <w:qFormat/>
    <w:pPr>
      <w:widowControl w:val="0"/>
      <w:kinsoku/>
      <w:autoSpaceDE/>
      <w:autoSpaceDN/>
      <w:adjustRightInd/>
      <w:snapToGrid/>
      <w:spacing w:before="120" w:after="120" w:line="360" w:lineRule="auto"/>
      <w:ind w:leftChars="200" w:left="420" w:firstLineChars="200" w:firstLine="880"/>
      <w:jc w:val="both"/>
      <w:textAlignment w:val="auto"/>
    </w:pPr>
    <w:rPr>
      <w:rFonts w:asciiTheme="minorHAnsi" w:eastAsiaTheme="minorEastAsia" w:hAnsiTheme="minorHAnsi" w:cstheme="minorBidi"/>
      <w:color w:val="auto"/>
      <w:kern w:val="2"/>
      <w:sz w:val="24"/>
      <w:szCs w:val="24"/>
    </w:rPr>
  </w:style>
  <w:style w:type="paragraph" w:styleId="a9">
    <w:name w:val="Normal (Web)"/>
    <w:basedOn w:val="a"/>
    <w:qFormat/>
    <w:pPr>
      <w:widowControl w:val="0"/>
      <w:kinsoku/>
      <w:autoSpaceDE/>
      <w:autoSpaceDN/>
      <w:adjustRightInd/>
      <w:snapToGrid/>
      <w:spacing w:before="120" w:after="120" w:line="360" w:lineRule="auto"/>
      <w:ind w:firstLineChars="200" w:firstLine="880"/>
      <w:jc w:val="both"/>
      <w:textAlignment w:val="auto"/>
    </w:pPr>
    <w:rPr>
      <w:rFonts w:asciiTheme="minorHAnsi" w:eastAsiaTheme="minorEastAsia" w:hAnsiTheme="minorHAnsi" w:cstheme="minorBidi"/>
      <w:color w:val="auto"/>
      <w:kern w:val="2"/>
      <w:sz w:val="24"/>
      <w:szCs w:val="24"/>
    </w:rPr>
  </w:style>
  <w:style w:type="paragraph" w:styleId="20">
    <w:name w:val="Body Text First Indent 2"/>
    <w:basedOn w:val="a4"/>
    <w:qFormat/>
    <w:pPr>
      <w:ind w:firstLine="420"/>
    </w:pPr>
    <w:rPr>
      <w:rFonts w:eastAsia="华文宋体"/>
      <w:sz w:val="2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b">
    <w:name w:val="page number"/>
    <w:basedOn w:val="a0"/>
    <w:qFormat/>
  </w:style>
  <w:style w:type="character" w:styleId="ac">
    <w:name w:val="Hyperlink"/>
    <w:basedOn w:val="a0"/>
    <w:uiPriority w:val="99"/>
    <w:unhideWhenUsed/>
    <w:qFormat/>
    <w:rPr>
      <w:color w:val="0563C1" w:themeColor="hyperlink"/>
      <w:u w:val="single"/>
    </w:rPr>
  </w:style>
  <w:style w:type="character" w:customStyle="1" w:styleId="11">
    <w:name w:val="标题 1 字符"/>
    <w:basedOn w:val="a0"/>
    <w:link w:val="10"/>
    <w:uiPriority w:val="9"/>
    <w:qFormat/>
    <w:rPr>
      <w:rFonts w:ascii="Times New Roman" w:eastAsia="Times New Roman" w:hAnsi="Times New Roman" w:cs="Times New Roman"/>
      <w:b/>
      <w:bCs/>
      <w:kern w:val="36"/>
      <w:sz w:val="24"/>
      <w:szCs w:val="48"/>
    </w:rPr>
  </w:style>
  <w:style w:type="paragraph" w:customStyle="1" w:styleId="1">
    <w:name w:val="1级标题"/>
    <w:basedOn w:val="a"/>
    <w:next w:val="a"/>
    <w:qFormat/>
    <w:pPr>
      <w:widowControl w:val="0"/>
      <w:numPr>
        <w:numId w:val="1"/>
      </w:numPr>
      <w:kinsoku/>
      <w:autoSpaceDE/>
      <w:autoSpaceDN/>
      <w:adjustRightInd/>
      <w:snapToGrid/>
      <w:spacing w:before="120" w:after="120" w:line="360" w:lineRule="auto"/>
      <w:ind w:firstLineChars="200" w:firstLine="880"/>
      <w:jc w:val="both"/>
      <w:textAlignment w:val="auto"/>
    </w:pPr>
    <w:rPr>
      <w:rFonts w:ascii="宋体" w:eastAsia="Heiti SC Medium" w:hAnsi="宋体" w:cs="宋体" w:hint="eastAsia"/>
      <w:b/>
      <w:bCs/>
      <w:color w:val="auto"/>
      <w:kern w:val="2"/>
      <w:szCs w:val="24"/>
      <w:lang w:eastAsia="zh-Hans"/>
    </w:rPr>
  </w:style>
  <w:style w:type="paragraph" w:customStyle="1" w:styleId="30">
    <w:name w:val="3级标题"/>
    <w:basedOn w:val="a"/>
    <w:qFormat/>
    <w:pPr>
      <w:widowControl w:val="0"/>
      <w:kinsoku/>
      <w:autoSpaceDE/>
      <w:autoSpaceDN/>
      <w:adjustRightInd/>
      <w:snapToGrid/>
      <w:spacing w:before="120" w:after="120" w:line="360" w:lineRule="auto"/>
      <w:ind w:firstLineChars="200" w:firstLine="880"/>
      <w:textAlignment w:val="auto"/>
    </w:pPr>
    <w:rPr>
      <w:rFonts w:ascii="宋体" w:eastAsia="Heiti SC Light" w:hAnsi="宋体" w:cs="宋体" w:hint="eastAsia"/>
      <w:color w:val="auto"/>
      <w:kern w:val="2"/>
      <w:sz w:val="24"/>
      <w:szCs w:val="24"/>
      <w:lang w:eastAsia="zh-Hans"/>
    </w:rPr>
  </w:style>
  <w:style w:type="paragraph" w:customStyle="1" w:styleId="21">
    <w:name w:val="2级标题"/>
    <w:basedOn w:val="a"/>
    <w:next w:val="20"/>
    <w:qFormat/>
    <w:pPr>
      <w:widowControl w:val="0"/>
      <w:kinsoku/>
      <w:autoSpaceDE/>
      <w:autoSpaceDN/>
      <w:adjustRightInd/>
      <w:snapToGrid/>
      <w:spacing w:before="120" w:after="120" w:line="360" w:lineRule="auto"/>
      <w:ind w:firstLineChars="200" w:firstLine="880"/>
      <w:jc w:val="both"/>
      <w:textAlignment w:val="auto"/>
    </w:pPr>
    <w:rPr>
      <w:rFonts w:ascii="宋体" w:eastAsia="Songti SC" w:hAnsi="宋体" w:cs="宋体" w:hint="eastAsia"/>
      <w:color w:val="auto"/>
      <w:kern w:val="2"/>
      <w:sz w:val="28"/>
      <w:szCs w:val="24"/>
      <w:lang w:eastAsia="zh-Hans"/>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2">
    <w:name w:val="修订1"/>
    <w:hidden/>
    <w:uiPriority w:val="99"/>
    <w:unhideWhenUsed/>
    <w:qFormat/>
    <w:rPr>
      <w:rFonts w:asciiTheme="minorHAnsi" w:eastAsiaTheme="minorEastAsia" w:hAnsiTheme="minorHAnsi" w:cstheme="minorBidi"/>
      <w:kern w:val="2"/>
      <w:sz w:val="24"/>
      <w:szCs w:val="24"/>
    </w:rPr>
  </w:style>
  <w:style w:type="paragraph" w:customStyle="1" w:styleId="Ad">
    <w:name w:val="A 表头"/>
    <w:basedOn w:val="a"/>
    <w:qFormat/>
    <w:pPr>
      <w:widowControl w:val="0"/>
      <w:kinsoku/>
      <w:topLinePunct/>
      <w:autoSpaceDN/>
      <w:adjustRightInd/>
      <w:snapToGrid/>
      <w:spacing w:before="200" w:after="100"/>
      <w:jc w:val="center"/>
      <w:textAlignment w:val="auto"/>
    </w:pPr>
    <w:rPr>
      <w:rFonts w:ascii="Times New Roman" w:eastAsia="黑体" w:hAnsi="Times New Roman" w:cstheme="minorBidi"/>
      <w:color w:val="auto"/>
      <w:kern w:val="2"/>
      <w:lang w:eastAsia="zh-Hans"/>
    </w:rPr>
  </w:style>
  <w:style w:type="paragraph" w:customStyle="1" w:styleId="Ae">
    <w:name w:val="A 表内"/>
    <w:basedOn w:val="a"/>
    <w:qFormat/>
    <w:pPr>
      <w:widowControl w:val="0"/>
      <w:kinsoku/>
      <w:topLinePunct/>
      <w:autoSpaceDN/>
      <w:adjustRightInd/>
      <w:snapToGrid/>
      <w:spacing w:before="120" w:after="120"/>
      <w:jc w:val="center"/>
      <w:textAlignment w:val="auto"/>
    </w:pPr>
    <w:rPr>
      <w:rFonts w:ascii="Times New Roman" w:hAnsi="Times New Roman" w:cstheme="minorBidi" w:hint="eastAsia"/>
      <w:color w:val="auto"/>
      <w:kern w:val="2"/>
      <w:lang w:eastAsia="zh-Hans"/>
    </w:rPr>
  </w:style>
  <w:style w:type="paragraph" w:customStyle="1" w:styleId="Default">
    <w:name w:val="Default"/>
    <w:qFormat/>
    <w:pPr>
      <w:widowControl w:val="0"/>
      <w:autoSpaceDE w:val="0"/>
      <w:autoSpaceDN w:val="0"/>
      <w:adjustRightInd w:val="0"/>
    </w:pPr>
    <w:rPr>
      <w:rFonts w:ascii="MingLiU" w:eastAsia="MingLiU" w:cs="MingLiU"/>
      <w:color w:val="000000"/>
      <w:sz w:val="24"/>
      <w:szCs w:val="24"/>
    </w:rPr>
  </w:style>
  <w:style w:type="paragraph" w:styleId="af">
    <w:name w:val="List Paragraph"/>
    <w:basedOn w:val="a"/>
    <w:uiPriority w:val="99"/>
    <w:unhideWhenUsed/>
    <w:qFormat/>
    <w:pPr>
      <w:widowControl w:val="0"/>
      <w:kinsoku/>
      <w:autoSpaceDE/>
      <w:autoSpaceDN/>
      <w:adjustRightInd/>
      <w:snapToGrid/>
      <w:spacing w:before="120" w:after="120" w:line="360" w:lineRule="auto"/>
      <w:ind w:firstLineChars="200" w:firstLine="420"/>
      <w:jc w:val="both"/>
      <w:textAlignment w:val="auto"/>
    </w:pPr>
    <w:rPr>
      <w:rFonts w:asciiTheme="minorHAnsi" w:eastAsiaTheme="minorEastAsia" w:hAnsiTheme="minorHAnsi" w:cstheme="minorBidi"/>
      <w:color w:val="auto"/>
      <w:kern w:val="2"/>
      <w:sz w:val="24"/>
      <w:szCs w:val="24"/>
    </w:rPr>
  </w:style>
  <w:style w:type="character" w:customStyle="1" w:styleId="a6">
    <w:name w:val="日期 字符"/>
    <w:basedOn w:val="a0"/>
    <w:link w:val="a5"/>
    <w:qFormat/>
    <w:rPr>
      <w:rFonts w:ascii="Arial" w:eastAsia="宋体" w:hAnsi="Arial" w:cs="Arial"/>
      <w:color w:val="000000"/>
      <w:sz w:val="21"/>
      <w:szCs w:val="21"/>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31">
    <w:name w:val="font3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69</Pages>
  <Words>5705</Words>
  <Characters>32523</Characters>
  <Application>Microsoft Office Word</Application>
  <DocSecurity>0</DocSecurity>
  <Lines>271</Lines>
  <Paragraphs>76</Paragraphs>
  <ScaleCrop>false</ScaleCrop>
  <Company>上海理工大学</Company>
  <LinksUpToDate>false</LinksUpToDate>
  <CharactersWithSpaces>38152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dc:creator>
  <cp:lastModifiedBy>Wang Duojin</cp:lastModifiedBy>
  <cp:revision>8</cp:revision>
  <dcterms:created xsi:type="dcterms:W3CDTF">2025-06-23T00:38:00Z</dcterms:created>
  <dcterms:modified xsi:type="dcterms:W3CDTF">2025-07-10T05:02:00Z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52AAB7DE964B46A18151E31A86D926A8_13</vt:lpwstr>
  </property>
  <property fmtid="{D5CDD505-2E9C-101B-9397-08002B2CF9AE}" pid="4" name="KSOTemplateDocerSaveRecord">
    <vt:lpwstr>eyJoZGlkIjoiYTM5ODBhOGVlNGRiZjg1ZmZiNzg1OGI0Mjc5Mjc0NjMiLCJ1c2VySWQiOiIyODcyMzkzNzYifQ==</vt:lpwstr>
  </property>
</Properties>
</file>